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ECDB" w14:textId="702C5BA2" w:rsidR="00902C1D" w:rsidRDefault="00902C1D" w:rsidP="008E25B0">
      <w:pPr>
        <w:pStyle w:val="Default"/>
        <w:spacing w:line="360" w:lineRule="auto"/>
        <w:jc w:val="both"/>
        <w:rPr>
          <w:b/>
          <w:bCs/>
          <w:noProof/>
          <w:lang w:val="es-PE" w:eastAsia="es-PE"/>
        </w:rPr>
      </w:pPr>
    </w:p>
    <w:p w14:paraId="43D6EC9D" w14:textId="70C44BB6" w:rsidR="008E25B0" w:rsidRDefault="00B623AF" w:rsidP="008E25B0">
      <w:pPr>
        <w:pStyle w:val="Default"/>
        <w:spacing w:line="360" w:lineRule="auto"/>
        <w:jc w:val="both"/>
        <w:rPr>
          <w:b/>
          <w:bCs/>
          <w:noProof/>
          <w:lang w:val="es-PE" w:eastAsia="es-PE"/>
        </w:rPr>
      </w:pPr>
      <w:r>
        <w:rPr>
          <w:b/>
          <w:bCs/>
          <w:noProof/>
          <w:lang w:eastAsia="es-CO"/>
        </w:rPr>
        <w:drawing>
          <wp:anchor distT="0" distB="0" distL="114300" distR="114300" simplePos="0" relativeHeight="251659264" behindDoc="1" locked="0" layoutInCell="1" allowOverlap="1" wp14:anchorId="4589A7D3" wp14:editId="48D6BE91">
            <wp:simplePos x="0" y="0"/>
            <wp:positionH relativeFrom="margin">
              <wp:posOffset>-52557</wp:posOffset>
            </wp:positionH>
            <wp:positionV relativeFrom="paragraph">
              <wp:posOffset>227404</wp:posOffset>
            </wp:positionV>
            <wp:extent cx="5875598" cy="77628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para PRAE.jpg"/>
                    <pic:cNvPicPr/>
                  </pic:nvPicPr>
                  <pic:blipFill>
                    <a:blip r:embed="rId5">
                      <a:extLst>
                        <a:ext uri="{28A0092B-C50C-407E-A947-70E740481C1C}">
                          <a14:useLocalDpi xmlns:a14="http://schemas.microsoft.com/office/drawing/2010/main" val="0"/>
                        </a:ext>
                      </a:extLst>
                    </a:blip>
                    <a:stretch>
                      <a:fillRect/>
                    </a:stretch>
                  </pic:blipFill>
                  <pic:spPr>
                    <a:xfrm>
                      <a:off x="0" y="0"/>
                      <a:ext cx="5875598" cy="7762875"/>
                    </a:xfrm>
                    <a:prstGeom prst="rect">
                      <a:avLst/>
                    </a:prstGeom>
                  </pic:spPr>
                </pic:pic>
              </a:graphicData>
            </a:graphic>
            <wp14:sizeRelH relativeFrom="margin">
              <wp14:pctWidth>0</wp14:pctWidth>
            </wp14:sizeRelH>
            <wp14:sizeRelV relativeFrom="margin">
              <wp14:pctHeight>0</wp14:pctHeight>
            </wp14:sizeRelV>
          </wp:anchor>
        </w:drawing>
      </w:r>
    </w:p>
    <w:p w14:paraId="27401648" w14:textId="77CE308D" w:rsidR="008E25B0" w:rsidRDefault="008E25B0" w:rsidP="008E25B0">
      <w:pPr>
        <w:pStyle w:val="Default"/>
        <w:spacing w:line="360" w:lineRule="auto"/>
        <w:jc w:val="both"/>
        <w:rPr>
          <w:b/>
          <w:bCs/>
        </w:rPr>
      </w:pPr>
    </w:p>
    <w:p w14:paraId="60A39A6D" w14:textId="77777777" w:rsidR="008E25B0" w:rsidRDefault="008E25B0" w:rsidP="008E25B0">
      <w:pPr>
        <w:pStyle w:val="Default"/>
        <w:spacing w:line="360" w:lineRule="auto"/>
        <w:jc w:val="both"/>
        <w:rPr>
          <w:b/>
          <w:bCs/>
        </w:rPr>
      </w:pPr>
    </w:p>
    <w:p w14:paraId="7F68325E" w14:textId="77777777" w:rsidR="008E25B0" w:rsidRDefault="008E25B0" w:rsidP="008E25B0">
      <w:pPr>
        <w:pStyle w:val="Default"/>
        <w:spacing w:line="360" w:lineRule="auto"/>
        <w:jc w:val="both"/>
        <w:rPr>
          <w:b/>
          <w:bCs/>
          <w:noProof/>
          <w:lang w:val="es-ES" w:eastAsia="es-ES"/>
        </w:rPr>
      </w:pPr>
    </w:p>
    <w:p w14:paraId="5B613A21" w14:textId="77777777" w:rsidR="008E25B0" w:rsidRDefault="008E25B0" w:rsidP="008E25B0">
      <w:pPr>
        <w:pStyle w:val="Default"/>
        <w:spacing w:line="360" w:lineRule="auto"/>
        <w:jc w:val="both"/>
        <w:rPr>
          <w:b/>
          <w:bCs/>
          <w:noProof/>
          <w:lang w:val="es-ES" w:eastAsia="es-ES"/>
        </w:rPr>
      </w:pPr>
    </w:p>
    <w:p w14:paraId="3BFFF91A" w14:textId="77777777" w:rsidR="008E25B0" w:rsidRPr="00D7398E" w:rsidRDefault="008E25B0" w:rsidP="008E25B0">
      <w:pPr>
        <w:pStyle w:val="Default"/>
        <w:spacing w:line="360" w:lineRule="auto"/>
        <w:jc w:val="both"/>
        <w:rPr>
          <w:b/>
          <w:bCs/>
          <w:noProof/>
          <w:lang w:val="es-ES" w:eastAsia="es-ES"/>
        </w:rPr>
      </w:pPr>
      <w:r>
        <w:rPr>
          <w:b/>
          <w:bCs/>
          <w:noProof/>
          <w:lang w:val="es-ES" w:eastAsia="es-ES"/>
        </w:rPr>
        <w:t xml:space="preserve">              </w:t>
      </w:r>
      <w:r>
        <w:rPr>
          <w:b/>
          <w:bCs/>
          <w:noProof/>
          <w:sz w:val="30"/>
          <w:szCs w:val="30"/>
          <w:lang w:val="es-ES" w:eastAsia="es-ES"/>
        </w:rPr>
        <w:t xml:space="preserve">POR UNA </w:t>
      </w:r>
      <w:r w:rsidRPr="00B46CFD">
        <w:rPr>
          <w:b/>
          <w:bCs/>
          <w:noProof/>
          <w:sz w:val="30"/>
          <w:szCs w:val="30"/>
          <w:lang w:val="es-ES" w:eastAsia="es-ES"/>
        </w:rPr>
        <w:t xml:space="preserve"> CULTURA AMBIENTAL EN </w:t>
      </w:r>
      <w:r>
        <w:rPr>
          <w:b/>
          <w:bCs/>
          <w:noProof/>
          <w:sz w:val="30"/>
          <w:szCs w:val="30"/>
          <w:lang w:val="es-ES" w:eastAsia="es-ES"/>
        </w:rPr>
        <w:t>EL MANEJO</w:t>
      </w:r>
    </w:p>
    <w:p w14:paraId="6604309C" w14:textId="77777777" w:rsidR="008E25B0" w:rsidRPr="00B623AF" w:rsidRDefault="008E25B0" w:rsidP="008E25B0">
      <w:pPr>
        <w:pStyle w:val="Default"/>
        <w:spacing w:line="360" w:lineRule="auto"/>
        <w:jc w:val="both"/>
        <w:rPr>
          <w:b/>
          <w:bCs/>
          <w:noProof/>
          <w:sz w:val="30"/>
          <w:szCs w:val="30"/>
          <w:lang w:val="es-ES" w:eastAsia="es-ES"/>
        </w:rPr>
      </w:pPr>
      <w:r w:rsidRPr="00B623AF">
        <w:rPr>
          <w:b/>
          <w:bCs/>
          <w:noProof/>
          <w:sz w:val="30"/>
          <w:szCs w:val="30"/>
          <w:lang w:val="es-ES" w:eastAsia="es-ES"/>
        </w:rPr>
        <w:t xml:space="preserve">                    DE  RESIDUOS SÓLIDOS EN LA I. E. D. R </w:t>
      </w:r>
    </w:p>
    <w:p w14:paraId="49C9CC87" w14:textId="77777777" w:rsidR="008E25B0" w:rsidRPr="00B623AF" w:rsidRDefault="008E25B0" w:rsidP="008E25B0">
      <w:pPr>
        <w:pStyle w:val="Default"/>
        <w:spacing w:line="360" w:lineRule="auto"/>
        <w:jc w:val="both"/>
        <w:rPr>
          <w:b/>
          <w:bCs/>
          <w:noProof/>
          <w:sz w:val="28"/>
          <w:szCs w:val="28"/>
          <w:lang w:val="es-ES" w:eastAsia="es-ES"/>
        </w:rPr>
      </w:pPr>
    </w:p>
    <w:p w14:paraId="5DB83A8C" w14:textId="77777777" w:rsidR="008E25B0" w:rsidRDefault="008E25B0" w:rsidP="008E25B0">
      <w:pPr>
        <w:pStyle w:val="Default"/>
        <w:spacing w:line="360" w:lineRule="auto"/>
        <w:jc w:val="both"/>
        <w:rPr>
          <w:b/>
          <w:bCs/>
          <w:noProof/>
          <w:lang w:val="es-ES" w:eastAsia="es-ES"/>
        </w:rPr>
      </w:pPr>
    </w:p>
    <w:p w14:paraId="07580A88" w14:textId="702302C7" w:rsidR="00902C1D" w:rsidRPr="00B623AF" w:rsidRDefault="002C71D3" w:rsidP="002C71D3">
      <w:pPr>
        <w:pStyle w:val="Default"/>
        <w:tabs>
          <w:tab w:val="right" w:pos="10467"/>
        </w:tabs>
        <w:spacing w:line="360" w:lineRule="auto"/>
        <w:jc w:val="center"/>
        <w:rPr>
          <w:b/>
          <w:bCs/>
          <w:noProof/>
          <w:sz w:val="30"/>
          <w:szCs w:val="30"/>
          <w:lang w:val="es-ES" w:eastAsia="es-ES"/>
        </w:rPr>
      </w:pPr>
      <w:r w:rsidRPr="00B623AF">
        <w:rPr>
          <w:b/>
          <w:bCs/>
          <w:noProof/>
          <w:sz w:val="30"/>
          <w:szCs w:val="30"/>
          <w:lang w:val="es-ES" w:eastAsia="es-ES"/>
        </w:rPr>
        <w:t>ANA BELEN BASTIDAS ROSERO</w:t>
      </w:r>
    </w:p>
    <w:p w14:paraId="0A2E80E3" w14:textId="3BE51C21" w:rsidR="002C71D3" w:rsidRPr="00B623AF" w:rsidRDefault="002C71D3" w:rsidP="002C71D3">
      <w:pPr>
        <w:pStyle w:val="Default"/>
        <w:tabs>
          <w:tab w:val="right" w:pos="10467"/>
        </w:tabs>
        <w:spacing w:line="360" w:lineRule="auto"/>
        <w:jc w:val="center"/>
        <w:rPr>
          <w:b/>
          <w:bCs/>
          <w:noProof/>
          <w:sz w:val="30"/>
          <w:szCs w:val="30"/>
          <w:lang w:val="es-ES" w:eastAsia="es-ES"/>
        </w:rPr>
      </w:pPr>
      <w:r w:rsidRPr="00B623AF">
        <w:rPr>
          <w:b/>
          <w:bCs/>
          <w:noProof/>
          <w:sz w:val="30"/>
          <w:szCs w:val="30"/>
          <w:lang w:val="es-ES" w:eastAsia="es-ES"/>
        </w:rPr>
        <w:t>NOHEMY MOLINA VEIRA</w:t>
      </w:r>
    </w:p>
    <w:p w14:paraId="5F74FE6B" w14:textId="56CC927D" w:rsidR="002C71D3" w:rsidRPr="00B623AF" w:rsidRDefault="002C71D3" w:rsidP="002C71D3">
      <w:pPr>
        <w:pStyle w:val="Default"/>
        <w:tabs>
          <w:tab w:val="right" w:pos="10467"/>
        </w:tabs>
        <w:spacing w:line="360" w:lineRule="auto"/>
        <w:jc w:val="center"/>
        <w:rPr>
          <w:b/>
          <w:bCs/>
          <w:noProof/>
          <w:sz w:val="30"/>
          <w:szCs w:val="30"/>
          <w:lang w:val="es-ES" w:eastAsia="es-ES"/>
        </w:rPr>
      </w:pPr>
      <w:r w:rsidRPr="00B623AF">
        <w:rPr>
          <w:b/>
          <w:bCs/>
          <w:noProof/>
          <w:sz w:val="30"/>
          <w:szCs w:val="30"/>
          <w:lang w:val="es-ES" w:eastAsia="es-ES"/>
        </w:rPr>
        <w:t>SILENA CHANTRE VELASCO</w:t>
      </w:r>
    </w:p>
    <w:p w14:paraId="3B52434A" w14:textId="1B70A16D" w:rsidR="002C71D3" w:rsidRPr="00B623AF" w:rsidRDefault="002C71D3" w:rsidP="00E272C7">
      <w:pPr>
        <w:pStyle w:val="Default"/>
        <w:tabs>
          <w:tab w:val="right" w:pos="10467"/>
        </w:tabs>
        <w:spacing w:line="360" w:lineRule="auto"/>
        <w:jc w:val="center"/>
        <w:rPr>
          <w:b/>
          <w:bCs/>
          <w:noProof/>
          <w:sz w:val="30"/>
          <w:szCs w:val="30"/>
          <w:lang w:val="es-ES" w:eastAsia="es-ES"/>
        </w:rPr>
      </w:pPr>
      <w:r w:rsidRPr="00B623AF">
        <w:rPr>
          <w:b/>
          <w:bCs/>
          <w:noProof/>
          <w:sz w:val="30"/>
          <w:szCs w:val="30"/>
          <w:lang w:val="es-ES" w:eastAsia="es-ES"/>
        </w:rPr>
        <w:t>LILIA CHAPAL JAMUNDINO</w:t>
      </w:r>
    </w:p>
    <w:p w14:paraId="433E7FCF" w14:textId="5056FB36" w:rsidR="002C71D3" w:rsidRPr="00B623AF" w:rsidRDefault="002C71D3" w:rsidP="002C71D3">
      <w:pPr>
        <w:pStyle w:val="Default"/>
        <w:tabs>
          <w:tab w:val="right" w:pos="10467"/>
        </w:tabs>
        <w:spacing w:line="360" w:lineRule="auto"/>
        <w:jc w:val="center"/>
        <w:rPr>
          <w:b/>
          <w:bCs/>
          <w:noProof/>
          <w:sz w:val="30"/>
          <w:szCs w:val="30"/>
          <w:lang w:val="es-ES" w:eastAsia="es-ES"/>
        </w:rPr>
      </w:pPr>
      <w:r w:rsidRPr="00B623AF">
        <w:rPr>
          <w:b/>
          <w:bCs/>
          <w:noProof/>
          <w:sz w:val="30"/>
          <w:szCs w:val="30"/>
          <w:lang w:val="es-ES" w:eastAsia="es-ES"/>
        </w:rPr>
        <w:t>OMAIRA ARCOS GOMEZ</w:t>
      </w:r>
    </w:p>
    <w:p w14:paraId="33F02ADF" w14:textId="7E3553A0" w:rsidR="002C71D3" w:rsidRPr="00B623AF" w:rsidRDefault="002C71D3" w:rsidP="002C71D3">
      <w:pPr>
        <w:pStyle w:val="Default"/>
        <w:tabs>
          <w:tab w:val="right" w:pos="10467"/>
        </w:tabs>
        <w:spacing w:line="360" w:lineRule="auto"/>
        <w:jc w:val="center"/>
        <w:rPr>
          <w:b/>
          <w:bCs/>
          <w:noProof/>
          <w:sz w:val="30"/>
          <w:szCs w:val="30"/>
          <w:lang w:val="es-ES" w:eastAsia="es-ES"/>
        </w:rPr>
      </w:pPr>
      <w:r w:rsidRPr="00B623AF">
        <w:rPr>
          <w:b/>
          <w:bCs/>
          <w:noProof/>
          <w:sz w:val="30"/>
          <w:szCs w:val="30"/>
          <w:lang w:val="es-ES" w:eastAsia="es-ES"/>
        </w:rPr>
        <w:t>BLANCA DALIA CABRERA</w:t>
      </w:r>
    </w:p>
    <w:p w14:paraId="5ED6156A" w14:textId="7C05047E" w:rsidR="002C71D3" w:rsidRDefault="002C71D3" w:rsidP="002C71D3">
      <w:pPr>
        <w:pStyle w:val="Default"/>
        <w:tabs>
          <w:tab w:val="right" w:pos="10467"/>
        </w:tabs>
        <w:spacing w:line="360" w:lineRule="auto"/>
        <w:jc w:val="center"/>
        <w:rPr>
          <w:b/>
          <w:bCs/>
          <w:noProof/>
          <w:sz w:val="30"/>
          <w:szCs w:val="30"/>
          <w:lang w:val="es-ES" w:eastAsia="es-ES"/>
        </w:rPr>
      </w:pPr>
      <w:r w:rsidRPr="00B623AF">
        <w:rPr>
          <w:b/>
          <w:bCs/>
          <w:noProof/>
          <w:sz w:val="30"/>
          <w:szCs w:val="30"/>
          <w:lang w:val="es-ES" w:eastAsia="es-ES"/>
        </w:rPr>
        <w:t>LIRIA MAIDE ROSERO</w:t>
      </w:r>
    </w:p>
    <w:p w14:paraId="678A5B85" w14:textId="6AE6A74E" w:rsidR="00FE7FCC" w:rsidRPr="00B623AF" w:rsidRDefault="00FE7FCC" w:rsidP="002C71D3">
      <w:pPr>
        <w:pStyle w:val="Default"/>
        <w:tabs>
          <w:tab w:val="right" w:pos="10467"/>
        </w:tabs>
        <w:spacing w:line="360" w:lineRule="auto"/>
        <w:jc w:val="center"/>
        <w:rPr>
          <w:b/>
          <w:bCs/>
          <w:noProof/>
          <w:sz w:val="30"/>
          <w:szCs w:val="30"/>
          <w:lang w:val="es-ES" w:eastAsia="es-ES"/>
        </w:rPr>
      </w:pPr>
      <w:r>
        <w:rPr>
          <w:b/>
          <w:bCs/>
          <w:noProof/>
          <w:sz w:val="30"/>
          <w:szCs w:val="30"/>
          <w:lang w:val="es-ES" w:eastAsia="es-ES"/>
        </w:rPr>
        <w:t>2023</w:t>
      </w:r>
    </w:p>
    <w:p w14:paraId="5877B8F1" w14:textId="77777777" w:rsidR="008E25B0" w:rsidRDefault="008E25B0" w:rsidP="008E25B0">
      <w:pPr>
        <w:pStyle w:val="Default"/>
        <w:tabs>
          <w:tab w:val="left" w:pos="1665"/>
          <w:tab w:val="left" w:pos="1905"/>
        </w:tabs>
        <w:spacing w:line="360" w:lineRule="auto"/>
        <w:jc w:val="both"/>
        <w:rPr>
          <w:b/>
          <w:bCs/>
        </w:rPr>
      </w:pPr>
      <w:r>
        <w:rPr>
          <w:b/>
          <w:bCs/>
        </w:rPr>
        <w:t xml:space="preserve">                 </w:t>
      </w:r>
    </w:p>
    <w:p w14:paraId="03FEE2A6" w14:textId="77777777" w:rsidR="008E25B0" w:rsidRDefault="008E25B0" w:rsidP="008E25B0">
      <w:pPr>
        <w:pStyle w:val="Default"/>
        <w:tabs>
          <w:tab w:val="left" w:pos="1665"/>
          <w:tab w:val="left" w:pos="1905"/>
        </w:tabs>
        <w:spacing w:line="360" w:lineRule="auto"/>
        <w:jc w:val="both"/>
        <w:rPr>
          <w:b/>
          <w:bCs/>
        </w:rPr>
      </w:pPr>
    </w:p>
    <w:p w14:paraId="6449BFC3" w14:textId="77777777" w:rsidR="008E25B0" w:rsidRDefault="008E25B0" w:rsidP="008E25B0">
      <w:pPr>
        <w:pStyle w:val="Default"/>
        <w:tabs>
          <w:tab w:val="left" w:pos="2580"/>
        </w:tabs>
        <w:spacing w:line="360" w:lineRule="auto"/>
        <w:jc w:val="both"/>
        <w:rPr>
          <w:b/>
          <w:bCs/>
        </w:rPr>
      </w:pPr>
      <w:r>
        <w:rPr>
          <w:b/>
          <w:bCs/>
        </w:rPr>
        <w:t xml:space="preserve">                </w:t>
      </w:r>
      <w:r>
        <w:rPr>
          <w:b/>
          <w:bCs/>
        </w:rPr>
        <w:tab/>
      </w:r>
    </w:p>
    <w:p w14:paraId="7C4E8449" w14:textId="77777777" w:rsidR="008E25B0" w:rsidRDefault="008E25B0" w:rsidP="008E25B0">
      <w:pPr>
        <w:pStyle w:val="Default"/>
        <w:tabs>
          <w:tab w:val="left" w:pos="2580"/>
        </w:tabs>
        <w:spacing w:line="360" w:lineRule="auto"/>
        <w:jc w:val="both"/>
        <w:rPr>
          <w:b/>
          <w:bCs/>
        </w:rPr>
      </w:pPr>
    </w:p>
    <w:p w14:paraId="6B35ECA9" w14:textId="77777777" w:rsidR="008E25B0" w:rsidRDefault="008E25B0" w:rsidP="008E25B0">
      <w:pPr>
        <w:pStyle w:val="Default"/>
        <w:tabs>
          <w:tab w:val="left" w:pos="1665"/>
          <w:tab w:val="left" w:pos="1905"/>
        </w:tabs>
        <w:spacing w:line="360" w:lineRule="auto"/>
        <w:jc w:val="both"/>
        <w:rPr>
          <w:b/>
          <w:bCs/>
        </w:rPr>
      </w:pPr>
    </w:p>
    <w:p w14:paraId="0EC51140" w14:textId="694A2A8B" w:rsidR="008E25B0" w:rsidRDefault="008E25B0" w:rsidP="00902C1D">
      <w:pPr>
        <w:pStyle w:val="Default"/>
        <w:tabs>
          <w:tab w:val="left" w:pos="1665"/>
          <w:tab w:val="left" w:pos="1905"/>
        </w:tabs>
        <w:spacing w:line="360" w:lineRule="auto"/>
        <w:jc w:val="center"/>
        <w:rPr>
          <w:b/>
          <w:bCs/>
        </w:rPr>
      </w:pPr>
    </w:p>
    <w:p w14:paraId="0548BA79" w14:textId="7A065CD2" w:rsidR="008E25B0" w:rsidRDefault="008E25B0" w:rsidP="002C71D3">
      <w:pPr>
        <w:pStyle w:val="Default"/>
        <w:tabs>
          <w:tab w:val="left" w:pos="1665"/>
          <w:tab w:val="left" w:pos="1905"/>
        </w:tabs>
        <w:spacing w:line="360" w:lineRule="auto"/>
        <w:rPr>
          <w:b/>
          <w:bCs/>
        </w:rPr>
      </w:pPr>
    </w:p>
    <w:p w14:paraId="52265FF0" w14:textId="77777777" w:rsidR="008E25B0" w:rsidRDefault="008E25B0" w:rsidP="008E25B0">
      <w:pPr>
        <w:pStyle w:val="Default"/>
        <w:tabs>
          <w:tab w:val="left" w:pos="1665"/>
          <w:tab w:val="left" w:pos="1905"/>
        </w:tabs>
        <w:spacing w:line="360" w:lineRule="auto"/>
        <w:jc w:val="both"/>
        <w:rPr>
          <w:b/>
          <w:bCs/>
        </w:rPr>
      </w:pPr>
    </w:p>
    <w:p w14:paraId="253B6BEE" w14:textId="77777777" w:rsidR="008E25B0" w:rsidRDefault="008E25B0" w:rsidP="008E25B0">
      <w:pPr>
        <w:pStyle w:val="Default"/>
        <w:tabs>
          <w:tab w:val="left" w:pos="1665"/>
          <w:tab w:val="left" w:pos="1905"/>
        </w:tabs>
        <w:spacing w:line="360" w:lineRule="auto"/>
        <w:jc w:val="both"/>
        <w:rPr>
          <w:b/>
          <w:bCs/>
        </w:rPr>
      </w:pPr>
    </w:p>
    <w:p w14:paraId="73A858F5" w14:textId="22EA511A" w:rsidR="008E25B0" w:rsidRDefault="008E25B0" w:rsidP="002C71D3">
      <w:pPr>
        <w:pStyle w:val="Default"/>
        <w:tabs>
          <w:tab w:val="left" w:pos="1665"/>
          <w:tab w:val="left" w:pos="1905"/>
        </w:tabs>
        <w:spacing w:line="360" w:lineRule="auto"/>
        <w:rPr>
          <w:b/>
          <w:bCs/>
        </w:rPr>
      </w:pPr>
    </w:p>
    <w:p w14:paraId="1C69A47E" w14:textId="77777777" w:rsidR="008E25B0" w:rsidRDefault="008E25B0" w:rsidP="008E25B0">
      <w:pPr>
        <w:pStyle w:val="Default"/>
        <w:tabs>
          <w:tab w:val="left" w:pos="1665"/>
          <w:tab w:val="left" w:pos="1905"/>
        </w:tabs>
        <w:spacing w:line="360" w:lineRule="auto"/>
        <w:jc w:val="both"/>
        <w:rPr>
          <w:b/>
          <w:bCs/>
        </w:rPr>
      </w:pPr>
    </w:p>
    <w:p w14:paraId="1BD8486C" w14:textId="77777777" w:rsidR="008E25B0" w:rsidRDefault="008E25B0" w:rsidP="008E25B0">
      <w:pPr>
        <w:pStyle w:val="Default"/>
        <w:tabs>
          <w:tab w:val="left" w:pos="1665"/>
          <w:tab w:val="left" w:pos="1905"/>
        </w:tabs>
        <w:spacing w:line="360" w:lineRule="auto"/>
        <w:jc w:val="both"/>
        <w:rPr>
          <w:b/>
          <w:bCs/>
        </w:rPr>
      </w:pPr>
    </w:p>
    <w:p w14:paraId="535F181F" w14:textId="77777777" w:rsidR="008E25B0" w:rsidRDefault="008E25B0" w:rsidP="008E25B0">
      <w:pPr>
        <w:pStyle w:val="Default"/>
        <w:tabs>
          <w:tab w:val="left" w:pos="1665"/>
          <w:tab w:val="left" w:pos="1905"/>
        </w:tabs>
        <w:spacing w:line="360" w:lineRule="auto"/>
        <w:jc w:val="both"/>
        <w:rPr>
          <w:b/>
          <w:bCs/>
        </w:rPr>
      </w:pPr>
    </w:p>
    <w:p w14:paraId="022D42A5" w14:textId="77777777" w:rsidR="008E25B0" w:rsidRDefault="008E25B0" w:rsidP="008E25B0">
      <w:pPr>
        <w:pStyle w:val="Default"/>
        <w:tabs>
          <w:tab w:val="left" w:pos="1665"/>
          <w:tab w:val="left" w:pos="1905"/>
        </w:tabs>
        <w:spacing w:line="360" w:lineRule="auto"/>
        <w:jc w:val="both"/>
        <w:rPr>
          <w:b/>
          <w:bCs/>
        </w:rPr>
      </w:pPr>
    </w:p>
    <w:p w14:paraId="25B9CE4F" w14:textId="77777777" w:rsidR="00FF268E" w:rsidRDefault="00FF268E" w:rsidP="008E25B0">
      <w:pPr>
        <w:pStyle w:val="Default"/>
        <w:spacing w:line="360" w:lineRule="auto"/>
        <w:jc w:val="both"/>
        <w:rPr>
          <w:b/>
          <w:bCs/>
        </w:rPr>
      </w:pPr>
    </w:p>
    <w:p w14:paraId="1D625E34" w14:textId="63C276B1" w:rsidR="008E25B0" w:rsidRDefault="008E25B0" w:rsidP="008E25B0">
      <w:pPr>
        <w:pStyle w:val="Default"/>
        <w:spacing w:line="360" w:lineRule="auto"/>
        <w:jc w:val="both"/>
        <w:rPr>
          <w:b/>
          <w:bCs/>
        </w:rPr>
      </w:pPr>
      <w:r w:rsidRPr="00993494">
        <w:rPr>
          <w:b/>
          <w:bCs/>
        </w:rPr>
        <w:t xml:space="preserve">Año lectivo: </w:t>
      </w:r>
      <w:r>
        <w:rPr>
          <w:bCs/>
        </w:rPr>
        <w:t>2</w:t>
      </w:r>
      <w:r w:rsidR="00902C1D">
        <w:rPr>
          <w:bCs/>
        </w:rPr>
        <w:t>02</w:t>
      </w:r>
      <w:r w:rsidR="00526E87">
        <w:rPr>
          <w:bCs/>
        </w:rPr>
        <w:t>3</w:t>
      </w:r>
      <w:r w:rsidRPr="00993494">
        <w:rPr>
          <w:b/>
          <w:bCs/>
        </w:rPr>
        <w:t xml:space="preserve"> </w:t>
      </w:r>
    </w:p>
    <w:p w14:paraId="61C4B573" w14:textId="77777777" w:rsidR="008E25B0" w:rsidRPr="00A95965" w:rsidRDefault="008E25B0" w:rsidP="008E25B0">
      <w:pPr>
        <w:pStyle w:val="Default"/>
        <w:spacing w:line="360" w:lineRule="auto"/>
        <w:jc w:val="both"/>
        <w:rPr>
          <w:b/>
          <w:bCs/>
        </w:rPr>
      </w:pPr>
      <w:r w:rsidRPr="00993494">
        <w:rPr>
          <w:b/>
          <w:bCs/>
        </w:rPr>
        <w:t xml:space="preserve">Proyecto: </w:t>
      </w:r>
      <w:r w:rsidRPr="001411A0">
        <w:rPr>
          <w:bCs/>
        </w:rPr>
        <w:t>PROYECTO AMBIENTAL ESCOLAR</w:t>
      </w:r>
    </w:p>
    <w:p w14:paraId="5271F556" w14:textId="6D3E5019" w:rsidR="008E25B0" w:rsidRDefault="008E25B0" w:rsidP="008E25B0">
      <w:pPr>
        <w:pStyle w:val="Default"/>
        <w:spacing w:line="360" w:lineRule="auto"/>
        <w:jc w:val="both"/>
        <w:rPr>
          <w:bCs/>
        </w:rPr>
      </w:pPr>
      <w:r w:rsidRPr="00993494">
        <w:rPr>
          <w:b/>
          <w:bCs/>
        </w:rPr>
        <w:t>Áreas</w:t>
      </w:r>
      <w:r w:rsidRPr="00993494">
        <w:rPr>
          <w:bCs/>
        </w:rPr>
        <w:t xml:space="preserve">: </w:t>
      </w:r>
      <w:r w:rsidR="00902C1D">
        <w:rPr>
          <w:bCs/>
        </w:rPr>
        <w:t xml:space="preserve">Ciencias Naturales, Tecnología Agropecuaria </w:t>
      </w:r>
      <w:r w:rsidRPr="00993494">
        <w:rPr>
          <w:bCs/>
        </w:rPr>
        <w:t>Matemáticas, Humanidades,</w:t>
      </w:r>
      <w:r w:rsidR="00902C1D">
        <w:rPr>
          <w:bCs/>
        </w:rPr>
        <w:t xml:space="preserve"> </w:t>
      </w:r>
      <w:r>
        <w:rPr>
          <w:bCs/>
        </w:rPr>
        <w:t>Ciencias Sociales, Artística y Ética.</w:t>
      </w:r>
    </w:p>
    <w:p w14:paraId="78DDC80B" w14:textId="77777777" w:rsidR="008E25B0" w:rsidRPr="00993494" w:rsidRDefault="008E25B0" w:rsidP="008E25B0">
      <w:pPr>
        <w:pStyle w:val="Default"/>
        <w:spacing w:line="360" w:lineRule="auto"/>
        <w:jc w:val="both"/>
      </w:pPr>
    </w:p>
    <w:p w14:paraId="6F504C19" w14:textId="77777777" w:rsidR="008E25B0" w:rsidRDefault="008E25B0" w:rsidP="008E25B0">
      <w:pPr>
        <w:pStyle w:val="Default"/>
        <w:spacing w:line="360" w:lineRule="auto"/>
        <w:jc w:val="both"/>
        <w:rPr>
          <w:b/>
          <w:bCs/>
        </w:rPr>
      </w:pPr>
      <w:r w:rsidRPr="00993494">
        <w:rPr>
          <w:b/>
          <w:bCs/>
        </w:rPr>
        <w:t xml:space="preserve">Título: </w:t>
      </w:r>
      <w:r>
        <w:rPr>
          <w:b/>
          <w:bCs/>
        </w:rPr>
        <w:t>POR UNA CULTURA AMBIENTAL PARA EL MANEJO DE RESIDUOS SÓLIDOS EN LA INSTITUCIÓN EDUCATIVA DE DESARROLLO RURAL DE LA UNIÓN NARIÑO.</w:t>
      </w:r>
    </w:p>
    <w:p w14:paraId="76844FE4" w14:textId="77777777" w:rsidR="008E25B0" w:rsidRPr="00993494" w:rsidRDefault="008E25B0" w:rsidP="008E25B0">
      <w:pPr>
        <w:pStyle w:val="Default"/>
        <w:spacing w:line="360" w:lineRule="auto"/>
        <w:jc w:val="both"/>
      </w:pPr>
    </w:p>
    <w:p w14:paraId="4CF9E4EC" w14:textId="77777777" w:rsidR="008E25B0" w:rsidRDefault="008E25B0" w:rsidP="008E25B0">
      <w:pPr>
        <w:pStyle w:val="Default"/>
        <w:spacing w:line="360" w:lineRule="auto"/>
        <w:ind w:left="360"/>
        <w:jc w:val="both"/>
        <w:rPr>
          <w:b/>
          <w:bCs/>
        </w:rPr>
      </w:pPr>
      <w:r>
        <w:rPr>
          <w:b/>
          <w:bCs/>
        </w:rPr>
        <w:t xml:space="preserve">1.  </w:t>
      </w:r>
      <w:r w:rsidRPr="00993494">
        <w:rPr>
          <w:b/>
          <w:bCs/>
        </w:rPr>
        <w:t>Planteamiento del problema:</w:t>
      </w:r>
    </w:p>
    <w:p w14:paraId="29D01EC2" w14:textId="4B5F7DAE" w:rsidR="008E25B0" w:rsidRPr="00993494" w:rsidRDefault="008E25B0" w:rsidP="008E25B0">
      <w:pPr>
        <w:pStyle w:val="Prrafodelista"/>
        <w:shd w:val="clear" w:color="auto" w:fill="FFFFFF"/>
        <w:spacing w:before="100" w:beforeAutospacing="1" w:after="100" w:afterAutospacing="1" w:line="360" w:lineRule="auto"/>
        <w:jc w:val="both"/>
        <w:rPr>
          <w:rFonts w:ascii="Arial" w:hAnsi="Arial" w:cs="Arial"/>
          <w:sz w:val="24"/>
          <w:szCs w:val="24"/>
        </w:rPr>
      </w:pPr>
      <w:r>
        <w:rPr>
          <w:rFonts w:ascii="Arial" w:eastAsia="Times New Roman" w:hAnsi="Arial" w:cs="Arial"/>
          <w:sz w:val="24"/>
          <w:szCs w:val="24"/>
          <w:lang w:eastAsia="es-CO"/>
        </w:rPr>
        <w:t>¿Cómo promover una cultura ambiental para el manejo de residuos sólidos en  la Institución Educativa de Desarrollo Rural?</w:t>
      </w:r>
      <w:r w:rsidRPr="00993494">
        <w:rPr>
          <w:rFonts w:ascii="Arial" w:eastAsia="Times New Roman" w:hAnsi="Arial" w:cs="Arial"/>
          <w:sz w:val="24"/>
          <w:szCs w:val="24"/>
          <w:lang w:eastAsia="es-CO"/>
        </w:rPr>
        <w:t xml:space="preserve"> </w:t>
      </w:r>
      <w:r w:rsidRPr="00993494">
        <w:rPr>
          <w:rFonts w:ascii="Arial" w:hAnsi="Arial" w:cs="Arial"/>
          <w:color w:val="808080"/>
          <w:sz w:val="24"/>
          <w:szCs w:val="24"/>
          <w:shd w:val="clear" w:color="auto" w:fill="FFFFFF"/>
        </w:rPr>
        <w:t xml:space="preserve"> </w:t>
      </w:r>
    </w:p>
    <w:p w14:paraId="3038B6F8" w14:textId="77777777" w:rsidR="008E25B0" w:rsidRPr="00993494" w:rsidRDefault="008E25B0" w:rsidP="008E25B0">
      <w:pPr>
        <w:pStyle w:val="Default"/>
        <w:spacing w:line="360" w:lineRule="auto"/>
        <w:ind w:left="360"/>
        <w:jc w:val="both"/>
        <w:rPr>
          <w:color w:val="auto"/>
          <w:shd w:val="clear" w:color="auto" w:fill="FFFFFF"/>
        </w:rPr>
      </w:pPr>
      <w:r>
        <w:rPr>
          <w:b/>
          <w:bCs/>
        </w:rPr>
        <w:t xml:space="preserve">1.1 </w:t>
      </w:r>
      <w:r w:rsidRPr="00993494">
        <w:rPr>
          <w:b/>
          <w:bCs/>
        </w:rPr>
        <w:t>Descripción</w:t>
      </w:r>
      <w:r w:rsidRPr="00993494">
        <w:t>:</w:t>
      </w:r>
    </w:p>
    <w:p w14:paraId="0AD00E4E" w14:textId="77777777" w:rsidR="008E25B0" w:rsidRDefault="008E25B0" w:rsidP="008E25B0">
      <w:pPr>
        <w:pStyle w:val="Default"/>
        <w:spacing w:line="360" w:lineRule="auto"/>
        <w:ind w:left="426"/>
        <w:jc w:val="both"/>
      </w:pPr>
    </w:p>
    <w:p w14:paraId="6AC18161" w14:textId="642BC0E6" w:rsidR="008E25B0" w:rsidRDefault="008E25B0" w:rsidP="008E25B0">
      <w:pPr>
        <w:pStyle w:val="Default"/>
        <w:spacing w:line="360" w:lineRule="auto"/>
        <w:ind w:left="426"/>
        <w:jc w:val="both"/>
      </w:pPr>
      <w:r>
        <w:t>El problema ambiental determinado a partir de las observaciones realizadas por los docentes del área en cada una de las sedes, es el incremento excesivo en la producción de residuos sólidos en las aulas de clase,</w:t>
      </w:r>
      <w:r w:rsidR="008238CD">
        <w:t xml:space="preserve"> en la</w:t>
      </w:r>
      <w:r>
        <w:t xml:space="preserve"> </w:t>
      </w:r>
      <w:r w:rsidR="008238CD">
        <w:t xml:space="preserve">cafetería, </w:t>
      </w:r>
      <w:r>
        <w:t>en los patios y en las zonas verdes después del descanso, el problema que se plantea es considerado como una de las principales causas del deterioro en la estética de los espacios comunes del plantel que afecta los ambientes sanos de aprendizaje y  también incide en el trabajo y la salud de las personas de</w:t>
      </w:r>
      <w:r w:rsidR="008238CD">
        <w:t>l entorno</w:t>
      </w:r>
      <w:r>
        <w:t xml:space="preserve">  de la institución al final de cada jornada. En la actualidad el problema se agudiza con la insensibilidad frente al deterioro del medio ambiente</w:t>
      </w:r>
      <w:r w:rsidR="008238CD">
        <w:t>,</w:t>
      </w:r>
      <w:r w:rsidR="008238CD" w:rsidRPr="008238CD">
        <w:t xml:space="preserve"> </w:t>
      </w:r>
      <w:r w:rsidR="008238CD">
        <w:t>la falta de apropiación y sentido de pertenencia hacia la institución por parte de los estudiantes, docentes y administrativos</w:t>
      </w:r>
      <w:r w:rsidR="000F4439">
        <w:t>,</w:t>
      </w:r>
      <w:r w:rsidR="008238CD">
        <w:t xml:space="preserve"> </w:t>
      </w:r>
      <w:r w:rsidR="000F4439">
        <w:t>y</w:t>
      </w:r>
      <w:r>
        <w:t xml:space="preserve"> por el excesivo consumo de productos de paquete y de bebidas en envases plásticos, la deficiente cantidad </w:t>
      </w:r>
      <w:r>
        <w:lastRenderedPageBreak/>
        <w:t>y distribución de canecas de basura</w:t>
      </w:r>
      <w:bookmarkStart w:id="0" w:name="_Hlk96789934"/>
      <w:r>
        <w:t xml:space="preserve">. </w:t>
      </w:r>
      <w:bookmarkEnd w:id="0"/>
      <w:r w:rsidR="00187DFE">
        <w:t>Además,</w:t>
      </w:r>
      <w:r>
        <w:t xml:space="preserve"> </w:t>
      </w:r>
      <w:r w:rsidR="00187DFE">
        <w:t>esta</w:t>
      </w:r>
      <w:r>
        <w:t xml:space="preserve"> problemática también afecta a los predios de las granjas, contaminando el suelo y deteriorando la calidad de ellos</w:t>
      </w:r>
      <w:r w:rsidR="000F4439">
        <w:t xml:space="preserve"> y afectando la producción del café</w:t>
      </w:r>
      <w:r>
        <w:t xml:space="preserve">. Otros problemas también evidentes son el despilfarro del agua </w:t>
      </w:r>
      <w:r w:rsidR="000F4439">
        <w:t>debido al</w:t>
      </w:r>
      <w:r>
        <w:t xml:space="preserve"> mal estado </w:t>
      </w:r>
      <w:r w:rsidR="000F4439">
        <w:t xml:space="preserve">de </w:t>
      </w:r>
      <w:r>
        <w:t>las llaves de los grifos</w:t>
      </w:r>
      <w:r w:rsidR="000F4439">
        <w:t>.</w:t>
      </w:r>
      <w:r>
        <w:t xml:space="preserve"> </w:t>
      </w:r>
      <w:r w:rsidR="000F4439">
        <w:t xml:space="preserve">Otro problema es </w:t>
      </w:r>
      <w:r>
        <w:t xml:space="preserve">el destrozo del material de la institución como </w:t>
      </w:r>
      <w:r w:rsidR="000F4439">
        <w:t>mobiliario</w:t>
      </w:r>
      <w:r>
        <w:t>, baños, paredes, materas</w:t>
      </w:r>
      <w:r w:rsidR="000F4439">
        <w:t>,</w:t>
      </w:r>
      <w:r>
        <w:t xml:space="preserve">  indispensable para el cumplimiento del quehacer educativo. Con este proyecto queremos cambiar la cultura de nuestra comunidad frente a lo que se debe hacer con los residuos sólidos logrando organizarlos, mejorando la presentación ambiental, estimulando ambientes saludables  y propendiendo por una cultura del reciclaje.</w:t>
      </w:r>
    </w:p>
    <w:p w14:paraId="1C8D452D" w14:textId="77777777" w:rsidR="008E25B0" w:rsidRDefault="008E25B0" w:rsidP="008E25B0">
      <w:pPr>
        <w:pStyle w:val="Default"/>
        <w:spacing w:line="360" w:lineRule="auto"/>
        <w:ind w:left="426"/>
        <w:jc w:val="both"/>
      </w:pPr>
    </w:p>
    <w:p w14:paraId="72A38824" w14:textId="77777777" w:rsidR="008E25B0" w:rsidRDefault="008E25B0" w:rsidP="008E25B0">
      <w:pPr>
        <w:pStyle w:val="Default"/>
        <w:spacing w:line="360" w:lineRule="auto"/>
        <w:ind w:left="426"/>
        <w:jc w:val="both"/>
        <w:rPr>
          <w:color w:val="auto"/>
          <w:shd w:val="clear" w:color="auto" w:fill="FFFFFF"/>
        </w:rPr>
      </w:pPr>
    </w:p>
    <w:p w14:paraId="06AAC125" w14:textId="77777777" w:rsidR="008E25B0" w:rsidRPr="00993494" w:rsidRDefault="008E25B0" w:rsidP="008E25B0">
      <w:pPr>
        <w:pStyle w:val="Default"/>
        <w:spacing w:line="360" w:lineRule="auto"/>
        <w:jc w:val="both"/>
        <w:rPr>
          <w:b/>
          <w:bCs/>
        </w:rPr>
      </w:pPr>
      <w:r w:rsidRPr="00993494">
        <w:rPr>
          <w:b/>
          <w:bCs/>
        </w:rPr>
        <w:t>2.1</w:t>
      </w:r>
      <w:r w:rsidRPr="00993494">
        <w:t xml:space="preserve">. </w:t>
      </w:r>
      <w:r w:rsidRPr="00993494">
        <w:rPr>
          <w:b/>
          <w:bCs/>
        </w:rPr>
        <w:t>Identificación del contexto y antecedentes:</w:t>
      </w:r>
    </w:p>
    <w:p w14:paraId="5FC069DA" w14:textId="77777777" w:rsidR="008E25B0" w:rsidRPr="00993494" w:rsidRDefault="008E25B0" w:rsidP="008E25B0">
      <w:pPr>
        <w:pStyle w:val="Default"/>
        <w:spacing w:line="360" w:lineRule="auto"/>
        <w:jc w:val="both"/>
        <w:rPr>
          <w:b/>
          <w:bCs/>
        </w:rPr>
      </w:pPr>
      <w:r w:rsidRPr="00993494">
        <w:rPr>
          <w:b/>
          <w:bCs/>
        </w:rPr>
        <w:t xml:space="preserve"> </w:t>
      </w:r>
    </w:p>
    <w:p w14:paraId="73A9BFFC" w14:textId="66873DEE" w:rsidR="008E25B0" w:rsidRDefault="008E25B0" w:rsidP="008E25B0">
      <w:pPr>
        <w:jc w:val="both"/>
        <w:rPr>
          <w:rFonts w:ascii="Arial" w:hAnsi="Arial"/>
        </w:rPr>
      </w:pPr>
      <w:r w:rsidRPr="00477CF6">
        <w:rPr>
          <w:rFonts w:ascii="Arial" w:hAnsi="Arial"/>
          <w:sz w:val="24"/>
          <w:szCs w:val="24"/>
        </w:rPr>
        <w:t xml:space="preserve">El PRAE se desarrollará con la comunidad educativa </w:t>
      </w:r>
      <w:r w:rsidR="000F4439">
        <w:rPr>
          <w:rFonts w:ascii="Arial" w:hAnsi="Arial"/>
          <w:sz w:val="24"/>
          <w:szCs w:val="24"/>
        </w:rPr>
        <w:t>en las</w:t>
      </w:r>
      <w:r w:rsidRPr="00477CF6">
        <w:rPr>
          <w:rFonts w:ascii="Arial" w:hAnsi="Arial"/>
          <w:sz w:val="24"/>
          <w:szCs w:val="24"/>
        </w:rPr>
        <w:t xml:space="preserve"> sedes </w:t>
      </w:r>
      <w:r w:rsidR="00187DFE" w:rsidRPr="00477CF6">
        <w:rPr>
          <w:rFonts w:ascii="Arial" w:hAnsi="Arial"/>
          <w:sz w:val="24"/>
          <w:szCs w:val="24"/>
        </w:rPr>
        <w:t>Sauce</w:t>
      </w:r>
      <w:r w:rsidR="00187DFE">
        <w:rPr>
          <w:rFonts w:ascii="Arial" w:hAnsi="Arial"/>
          <w:sz w:val="24"/>
          <w:szCs w:val="24"/>
        </w:rPr>
        <w:t xml:space="preserve"> y</w:t>
      </w:r>
      <w:r>
        <w:rPr>
          <w:rFonts w:ascii="Arial" w:hAnsi="Arial"/>
          <w:sz w:val="24"/>
          <w:szCs w:val="24"/>
        </w:rPr>
        <w:t xml:space="preserve"> </w:t>
      </w:r>
      <w:r w:rsidRPr="00477CF6">
        <w:rPr>
          <w:rFonts w:ascii="Arial" w:hAnsi="Arial"/>
          <w:sz w:val="24"/>
          <w:szCs w:val="24"/>
        </w:rPr>
        <w:t>Sucre</w:t>
      </w:r>
      <w:r w:rsidR="00187DFE">
        <w:rPr>
          <w:rFonts w:ascii="Arial" w:hAnsi="Arial"/>
        </w:rPr>
        <w:t>, Sede la Capilla, Sedes asociadas.</w:t>
      </w:r>
    </w:p>
    <w:p w14:paraId="5237270C" w14:textId="7E71EC10" w:rsidR="008E25B0" w:rsidRDefault="000F4439" w:rsidP="008E25B0">
      <w:pPr>
        <w:pStyle w:val="Default"/>
        <w:spacing w:line="360" w:lineRule="auto"/>
        <w:jc w:val="both"/>
        <w:rPr>
          <w:color w:val="auto"/>
          <w:shd w:val="clear" w:color="auto" w:fill="FFFFFF"/>
        </w:rPr>
      </w:pPr>
      <w:r>
        <w:rPr>
          <w:color w:val="auto"/>
          <w:shd w:val="clear" w:color="auto" w:fill="FFFFFF"/>
        </w:rPr>
        <w:t>E</w:t>
      </w:r>
      <w:r w:rsidR="008E25B0">
        <w:rPr>
          <w:color w:val="auto"/>
          <w:shd w:val="clear" w:color="auto" w:fill="FFFFFF"/>
        </w:rPr>
        <w:t>l municipio</w:t>
      </w:r>
      <w:r w:rsidR="00A857E8">
        <w:rPr>
          <w:color w:val="auto"/>
          <w:shd w:val="clear" w:color="auto" w:fill="FFFFFF"/>
        </w:rPr>
        <w:t xml:space="preserve"> de La Unión</w:t>
      </w:r>
      <w:r w:rsidR="008E25B0">
        <w:rPr>
          <w:color w:val="auto"/>
          <w:shd w:val="clear" w:color="auto" w:fill="FFFFFF"/>
        </w:rPr>
        <w:t xml:space="preserve"> es </w:t>
      </w:r>
      <w:r w:rsidR="008E25B0" w:rsidRPr="00993494">
        <w:rPr>
          <w:color w:val="auto"/>
          <w:shd w:val="clear" w:color="auto" w:fill="FFFFFF"/>
        </w:rPr>
        <w:t xml:space="preserve">el primer productor </w:t>
      </w:r>
      <w:r w:rsidR="00A857E8">
        <w:rPr>
          <w:color w:val="auto"/>
          <w:shd w:val="clear" w:color="auto" w:fill="FFFFFF"/>
        </w:rPr>
        <w:t>departamental</w:t>
      </w:r>
      <w:r w:rsidR="008E25B0" w:rsidRPr="00993494">
        <w:rPr>
          <w:color w:val="auto"/>
          <w:shd w:val="clear" w:color="auto" w:fill="FFFFFF"/>
        </w:rPr>
        <w:t xml:space="preserve"> de café</w:t>
      </w:r>
      <w:r w:rsidR="00A857E8">
        <w:rPr>
          <w:color w:val="auto"/>
          <w:shd w:val="clear" w:color="auto" w:fill="FFFFFF"/>
        </w:rPr>
        <w:t xml:space="preserve"> y por lo tanto</w:t>
      </w:r>
      <w:r w:rsidR="008E25B0" w:rsidRPr="00993494">
        <w:rPr>
          <w:color w:val="auto"/>
          <w:shd w:val="clear" w:color="auto" w:fill="FFFFFF"/>
        </w:rPr>
        <w:t xml:space="preserve"> es una fuente de ingresos para muchas familias de la región</w:t>
      </w:r>
      <w:r w:rsidR="008E25B0">
        <w:rPr>
          <w:color w:val="auto"/>
          <w:shd w:val="clear" w:color="auto" w:fill="FFFFFF"/>
        </w:rPr>
        <w:t>,</w:t>
      </w:r>
      <w:r w:rsidR="008E25B0" w:rsidRPr="00993494">
        <w:rPr>
          <w:color w:val="auto"/>
          <w:shd w:val="clear" w:color="auto" w:fill="FFFFFF"/>
        </w:rPr>
        <w:t xml:space="preserve"> quienes sobreviven gracias a este cultivo siendo quienes </w:t>
      </w:r>
      <w:r w:rsidR="008E25B0">
        <w:rPr>
          <w:color w:val="auto"/>
          <w:shd w:val="clear" w:color="auto" w:fill="FFFFFF"/>
        </w:rPr>
        <w:t xml:space="preserve">siembran, </w:t>
      </w:r>
      <w:r w:rsidR="008E25B0" w:rsidRPr="00993494">
        <w:rPr>
          <w:color w:val="auto"/>
          <w:shd w:val="clear" w:color="auto" w:fill="FFFFFF"/>
        </w:rPr>
        <w:t xml:space="preserve">producen </w:t>
      </w:r>
      <w:r w:rsidR="00187DFE">
        <w:rPr>
          <w:color w:val="auto"/>
          <w:shd w:val="clear" w:color="auto" w:fill="FFFFFF"/>
        </w:rPr>
        <w:t xml:space="preserve">y </w:t>
      </w:r>
      <w:r w:rsidR="00187DFE" w:rsidRPr="00993494">
        <w:rPr>
          <w:color w:val="auto"/>
          <w:shd w:val="clear" w:color="auto" w:fill="FFFFFF"/>
        </w:rPr>
        <w:t>obtienen</w:t>
      </w:r>
      <w:r w:rsidR="008E25B0" w:rsidRPr="00993494">
        <w:rPr>
          <w:color w:val="auto"/>
          <w:shd w:val="clear" w:color="auto" w:fill="FFFFFF"/>
        </w:rPr>
        <w:t xml:space="preserve"> café de calidad.  </w:t>
      </w:r>
      <w:r w:rsidR="008E25B0">
        <w:rPr>
          <w:color w:val="auto"/>
          <w:shd w:val="clear" w:color="auto" w:fill="FFFFFF"/>
        </w:rPr>
        <w:t xml:space="preserve">Como uno de los pueblos que depende de la agricultura presenta una microeconomía de parcelas en donde también se </w:t>
      </w:r>
      <w:r w:rsidR="00A857E8">
        <w:rPr>
          <w:color w:val="auto"/>
          <w:shd w:val="clear" w:color="auto" w:fill="FFFFFF"/>
        </w:rPr>
        <w:t>cultivan y producen</w:t>
      </w:r>
      <w:r w:rsidR="008E25B0" w:rsidRPr="00993494">
        <w:rPr>
          <w:color w:val="auto"/>
          <w:shd w:val="clear" w:color="auto" w:fill="FFFFFF"/>
        </w:rPr>
        <w:t xml:space="preserve"> frutales</w:t>
      </w:r>
      <w:r w:rsidR="008E25B0">
        <w:rPr>
          <w:color w:val="auto"/>
          <w:shd w:val="clear" w:color="auto" w:fill="FFFFFF"/>
        </w:rPr>
        <w:t>,</w:t>
      </w:r>
      <w:r w:rsidR="008E25B0" w:rsidRPr="00993494">
        <w:rPr>
          <w:color w:val="auto"/>
          <w:shd w:val="clear" w:color="auto" w:fill="FFFFFF"/>
        </w:rPr>
        <w:t xml:space="preserve"> plátano</w:t>
      </w:r>
      <w:r w:rsidR="00A857E8">
        <w:rPr>
          <w:color w:val="auto"/>
          <w:shd w:val="clear" w:color="auto" w:fill="FFFFFF"/>
        </w:rPr>
        <w:t>,</w:t>
      </w:r>
      <w:r w:rsidR="008E25B0">
        <w:rPr>
          <w:color w:val="auto"/>
          <w:shd w:val="clear" w:color="auto" w:fill="FFFFFF"/>
        </w:rPr>
        <w:t xml:space="preserve"> yuca y cacao. Una pequeña producción ganadera y de especies menores como</w:t>
      </w:r>
      <w:r w:rsidR="00A857E8">
        <w:rPr>
          <w:color w:val="auto"/>
          <w:shd w:val="clear" w:color="auto" w:fill="FFFFFF"/>
        </w:rPr>
        <w:t xml:space="preserve"> pollos,</w:t>
      </w:r>
      <w:r w:rsidR="008E25B0">
        <w:rPr>
          <w:color w:val="auto"/>
          <w:shd w:val="clear" w:color="auto" w:fill="FFFFFF"/>
        </w:rPr>
        <w:t xml:space="preserve"> cuyes, conejos, cerdos.</w:t>
      </w:r>
      <w:r w:rsidR="008E25B0" w:rsidRPr="00993494">
        <w:rPr>
          <w:color w:val="auto"/>
          <w:shd w:val="clear" w:color="auto" w:fill="FFFFFF"/>
        </w:rPr>
        <w:t xml:space="preserve"> </w:t>
      </w:r>
      <w:r w:rsidR="008E25B0">
        <w:rPr>
          <w:color w:val="auto"/>
          <w:shd w:val="clear" w:color="auto" w:fill="FFFFFF"/>
        </w:rPr>
        <w:t>Además en el municipio las familias  participan aportando a la economía en el primer renglón de sustento que es el comercio y en microempresas de calzado,</w:t>
      </w:r>
      <w:r w:rsidR="008E25B0" w:rsidRPr="00993494">
        <w:rPr>
          <w:color w:val="auto"/>
          <w:shd w:val="clear" w:color="auto" w:fill="FFFFFF"/>
        </w:rPr>
        <w:t xml:space="preserve"> confección,  ebanistería y metalmecánica.</w:t>
      </w:r>
    </w:p>
    <w:p w14:paraId="28E1E4FB" w14:textId="77777777" w:rsidR="008E25B0" w:rsidRPr="00993494" w:rsidRDefault="008E25B0" w:rsidP="008E25B0">
      <w:pPr>
        <w:pStyle w:val="Default"/>
        <w:spacing w:line="360" w:lineRule="auto"/>
        <w:jc w:val="both"/>
        <w:rPr>
          <w:color w:val="auto"/>
          <w:shd w:val="clear" w:color="auto" w:fill="FFFFFF"/>
        </w:rPr>
      </w:pPr>
    </w:p>
    <w:p w14:paraId="7D1A410E" w14:textId="77777777" w:rsidR="008E25B0" w:rsidRDefault="008E25B0" w:rsidP="008E25B0">
      <w:pPr>
        <w:pStyle w:val="Default"/>
        <w:spacing w:line="360" w:lineRule="auto"/>
        <w:jc w:val="both"/>
      </w:pPr>
      <w:r>
        <w:rPr>
          <w:color w:val="auto"/>
          <w:shd w:val="clear" w:color="auto" w:fill="FFFFFF"/>
        </w:rPr>
        <w:t>El municipio ha tenido un crecimiento económico generado por la producción de café, brindando a las familias una mejor calidad de vida y de oportunidades para el desarrollo de la región</w:t>
      </w:r>
      <w:r w:rsidRPr="00993494">
        <w:t xml:space="preserve">. </w:t>
      </w:r>
    </w:p>
    <w:p w14:paraId="733EA80D" w14:textId="77777777" w:rsidR="008E25B0" w:rsidRDefault="008E25B0" w:rsidP="008E25B0">
      <w:pPr>
        <w:pStyle w:val="Default"/>
        <w:spacing w:line="360" w:lineRule="auto"/>
        <w:jc w:val="both"/>
      </w:pPr>
    </w:p>
    <w:p w14:paraId="45C1DF34" w14:textId="77777777" w:rsidR="008E25B0" w:rsidRPr="00993494" w:rsidRDefault="008E25B0" w:rsidP="008E25B0">
      <w:pPr>
        <w:pStyle w:val="Default"/>
        <w:spacing w:line="360" w:lineRule="auto"/>
        <w:jc w:val="both"/>
      </w:pPr>
    </w:p>
    <w:p w14:paraId="399C97B2" w14:textId="77777777" w:rsidR="008E25B0" w:rsidRDefault="008E25B0" w:rsidP="008E25B0">
      <w:pPr>
        <w:pStyle w:val="Default"/>
        <w:spacing w:line="360" w:lineRule="auto"/>
        <w:jc w:val="both"/>
      </w:pPr>
      <w:r>
        <w:rPr>
          <w:b/>
          <w:bCs/>
        </w:rPr>
        <w:lastRenderedPageBreak/>
        <w:t xml:space="preserve">3. </w:t>
      </w:r>
      <w:r w:rsidRPr="00993494">
        <w:rPr>
          <w:b/>
          <w:bCs/>
        </w:rPr>
        <w:t>Justificación</w:t>
      </w:r>
      <w:r w:rsidRPr="00993494">
        <w:t>:</w:t>
      </w:r>
    </w:p>
    <w:p w14:paraId="47745E48" w14:textId="3C075AC2" w:rsidR="008E25B0" w:rsidRDefault="008E25B0" w:rsidP="008E25B0">
      <w:pPr>
        <w:pStyle w:val="Default"/>
        <w:spacing w:line="360" w:lineRule="auto"/>
        <w:ind w:left="360"/>
        <w:jc w:val="both"/>
      </w:pPr>
      <w:r>
        <w:t>En los últimos años se han evidenciado graves problemas de tipo ambiental en las instituciones educativas originados por el incremento excesivo en la producción de residuos</w:t>
      </w:r>
      <w:r w:rsidR="00A857E8">
        <w:t xml:space="preserve"> de paquete y </w:t>
      </w:r>
      <w:r>
        <w:t xml:space="preserve"> </w:t>
      </w:r>
      <w:r w:rsidR="00A857E8">
        <w:t>n</w:t>
      </w:r>
      <w:r>
        <w:t>uestra</w:t>
      </w:r>
      <w:r w:rsidR="00A857E8">
        <w:t xml:space="preserve"> in</w:t>
      </w:r>
      <w:r>
        <w:t>stitución no es ajena a esta problemática. Constantemente se observa la falta de conciencia de los educandos al no utilizar las canecas que están ubicadas en sitios estratégicos del patio y aulas de clase para la recolección de estos empaques o de  la basura que se genera del trabajo escolar.</w:t>
      </w:r>
    </w:p>
    <w:p w14:paraId="5651C918" w14:textId="5F83CEE1" w:rsidR="008E25B0" w:rsidRDefault="008E25B0" w:rsidP="008E25B0">
      <w:pPr>
        <w:pStyle w:val="Default"/>
        <w:spacing w:line="360" w:lineRule="auto"/>
        <w:ind w:left="360"/>
        <w:jc w:val="both"/>
      </w:pPr>
      <w:r>
        <w:t>Cambiar la cultura de nuestra comunidad frente a lo que se debe hacer con los residuos sólidos es nuestro objetivo, para lograr una cultura</w:t>
      </w:r>
      <w:r w:rsidR="00A857E8">
        <w:t xml:space="preserve"> </w:t>
      </w:r>
      <w:r w:rsidR="00F059B9">
        <w:t>de educación ambiental y</w:t>
      </w:r>
      <w:r>
        <w:t xml:space="preserve"> de reciclaje</w:t>
      </w:r>
      <w:r w:rsidR="00F059B9">
        <w:t>.</w:t>
      </w:r>
      <w:r>
        <w:t xml:space="preserve">   </w:t>
      </w:r>
    </w:p>
    <w:p w14:paraId="1A9C8EDD" w14:textId="77777777" w:rsidR="008E25B0" w:rsidRDefault="008E25B0" w:rsidP="008E25B0">
      <w:pPr>
        <w:pStyle w:val="Default"/>
        <w:spacing w:line="360" w:lineRule="auto"/>
        <w:ind w:left="360"/>
        <w:jc w:val="both"/>
      </w:pPr>
      <w:r>
        <w:t>Se necesita recordar que el hombre frente a la naturaleza forma una trilogía        ineludible como persona que forma una sociedad y que ella está inmersa en la naturaleza.</w:t>
      </w:r>
    </w:p>
    <w:p w14:paraId="03217268" w14:textId="77777777" w:rsidR="008E25B0" w:rsidRPr="00993494" w:rsidRDefault="008E25B0" w:rsidP="008E25B0">
      <w:pPr>
        <w:pStyle w:val="Default"/>
        <w:spacing w:line="360" w:lineRule="auto"/>
        <w:ind w:left="360"/>
        <w:jc w:val="both"/>
      </w:pPr>
      <w:r>
        <w:t>La persona puede hacer cultura cuando ama y respeta la naturaleza y sólo así logrará sostenerse y sobrevivir a las problemáticas que  el futuro le depare.</w:t>
      </w:r>
    </w:p>
    <w:p w14:paraId="352EA326" w14:textId="77777777" w:rsidR="008E25B0" w:rsidRPr="00993494" w:rsidRDefault="008E25B0" w:rsidP="008E25B0">
      <w:pPr>
        <w:pStyle w:val="Sinespaciado"/>
        <w:spacing w:line="360" w:lineRule="auto"/>
        <w:ind w:left="360"/>
        <w:jc w:val="both"/>
        <w:rPr>
          <w:rFonts w:ascii="Arial" w:hAnsi="Arial" w:cs="Arial"/>
          <w:color w:val="auto"/>
          <w:sz w:val="24"/>
          <w:szCs w:val="24"/>
          <w:lang w:val="es-CO"/>
        </w:rPr>
      </w:pPr>
    </w:p>
    <w:p w14:paraId="5935B874" w14:textId="77777777" w:rsidR="008E25B0" w:rsidRPr="00993494" w:rsidRDefault="008E25B0" w:rsidP="008E25B0">
      <w:pPr>
        <w:pStyle w:val="Default"/>
        <w:spacing w:line="360" w:lineRule="auto"/>
        <w:jc w:val="both"/>
      </w:pPr>
      <w:r w:rsidRPr="00993494">
        <w:t xml:space="preserve"> </w:t>
      </w:r>
    </w:p>
    <w:p w14:paraId="7CF22E33" w14:textId="77777777" w:rsidR="008E25B0" w:rsidRPr="00993494" w:rsidRDefault="008E25B0" w:rsidP="008E25B0">
      <w:pPr>
        <w:pStyle w:val="Default"/>
        <w:spacing w:line="360" w:lineRule="auto"/>
        <w:jc w:val="both"/>
        <w:rPr>
          <w:b/>
          <w:bCs/>
        </w:rPr>
      </w:pPr>
      <w:r>
        <w:rPr>
          <w:b/>
          <w:bCs/>
        </w:rPr>
        <w:t>4. Objetivos</w:t>
      </w:r>
    </w:p>
    <w:p w14:paraId="71E36897" w14:textId="77777777" w:rsidR="008E25B0" w:rsidRDefault="008E25B0" w:rsidP="008E25B0">
      <w:pPr>
        <w:pStyle w:val="Default"/>
        <w:spacing w:line="360" w:lineRule="auto"/>
        <w:jc w:val="both"/>
        <w:rPr>
          <w:b/>
          <w:bCs/>
        </w:rPr>
      </w:pPr>
      <w:r w:rsidRPr="00993494">
        <w:rPr>
          <w:b/>
          <w:bCs/>
        </w:rPr>
        <w:t xml:space="preserve">4.1. </w:t>
      </w:r>
      <w:r>
        <w:rPr>
          <w:b/>
          <w:bCs/>
        </w:rPr>
        <w:t xml:space="preserve">Objetivo </w:t>
      </w:r>
      <w:r w:rsidRPr="00993494">
        <w:rPr>
          <w:b/>
          <w:bCs/>
        </w:rPr>
        <w:t xml:space="preserve">General: </w:t>
      </w:r>
    </w:p>
    <w:p w14:paraId="3C3051AE" w14:textId="77777777" w:rsidR="008E25B0" w:rsidRDefault="008E25B0" w:rsidP="008E25B0">
      <w:pPr>
        <w:pStyle w:val="Default"/>
        <w:spacing w:line="360" w:lineRule="auto"/>
        <w:jc w:val="both"/>
      </w:pPr>
      <w:r>
        <w:t xml:space="preserve">  </w:t>
      </w:r>
    </w:p>
    <w:p w14:paraId="24BA5E8C" w14:textId="77777777" w:rsidR="008E25B0" w:rsidRPr="00993494" w:rsidRDefault="008E25B0" w:rsidP="008E25B0">
      <w:pPr>
        <w:spacing w:line="360" w:lineRule="auto"/>
        <w:ind w:left="142"/>
        <w:jc w:val="both"/>
        <w:rPr>
          <w:b/>
          <w:bCs/>
        </w:rPr>
      </w:pPr>
      <w:r>
        <w:rPr>
          <w:rFonts w:ascii="Arial" w:hAnsi="Arial" w:cs="Arial"/>
          <w:sz w:val="24"/>
          <w:szCs w:val="24"/>
        </w:rPr>
        <w:t>Promover una cultura ambiental para implementar el manejo de las 5R (Reducir, Reutilizar, Recuperar, Reciclar, Restaurar) ejecutando acciones que fortalezcan la ecología humana en la  Institución</w:t>
      </w:r>
      <w:r w:rsidRPr="00A037F1">
        <w:rPr>
          <w:rFonts w:ascii="Arial" w:hAnsi="Arial" w:cs="Arial"/>
          <w:sz w:val="24"/>
          <w:szCs w:val="24"/>
        </w:rPr>
        <w:t xml:space="preserve"> Educativa de Desarrollo Rural</w:t>
      </w:r>
      <w:r>
        <w:rPr>
          <w:rFonts w:ascii="Arial" w:hAnsi="Arial" w:cs="Arial"/>
          <w:sz w:val="24"/>
          <w:szCs w:val="24"/>
        </w:rPr>
        <w:t>.</w:t>
      </w:r>
    </w:p>
    <w:p w14:paraId="1CC9EEA3" w14:textId="77777777" w:rsidR="008E25B0" w:rsidRDefault="008E25B0" w:rsidP="008E25B0">
      <w:pPr>
        <w:pStyle w:val="Default"/>
        <w:spacing w:line="360" w:lineRule="auto"/>
        <w:jc w:val="both"/>
        <w:rPr>
          <w:b/>
          <w:bCs/>
        </w:rPr>
      </w:pPr>
      <w:r w:rsidRPr="00993494">
        <w:rPr>
          <w:b/>
          <w:bCs/>
        </w:rPr>
        <w:t>4</w:t>
      </w:r>
      <w:r>
        <w:rPr>
          <w:b/>
          <w:bCs/>
        </w:rPr>
        <w:t>.2. Objetivos Específicos:</w:t>
      </w:r>
    </w:p>
    <w:p w14:paraId="09D4AB86" w14:textId="77777777" w:rsidR="008E25B0" w:rsidRDefault="008E25B0" w:rsidP="008E25B0">
      <w:pPr>
        <w:pStyle w:val="Default"/>
        <w:spacing w:line="360" w:lineRule="auto"/>
        <w:jc w:val="both"/>
        <w:rPr>
          <w:b/>
          <w:bCs/>
        </w:rPr>
      </w:pPr>
    </w:p>
    <w:p w14:paraId="3EC4F205" w14:textId="77777777" w:rsidR="008E25B0" w:rsidRDefault="008E25B0" w:rsidP="008E25B0">
      <w:pPr>
        <w:pStyle w:val="Default"/>
        <w:spacing w:line="360" w:lineRule="auto"/>
        <w:jc w:val="both"/>
        <w:rPr>
          <w:b/>
          <w:bCs/>
        </w:rPr>
      </w:pPr>
      <w:r>
        <w:rPr>
          <w:b/>
          <w:bCs/>
        </w:rPr>
        <w:t>Objetivos Específicos</w:t>
      </w:r>
    </w:p>
    <w:p w14:paraId="24858874" w14:textId="77777777" w:rsidR="008E25B0" w:rsidRPr="002C05C5" w:rsidRDefault="008E25B0" w:rsidP="008E25B0">
      <w:pPr>
        <w:pStyle w:val="Default"/>
        <w:numPr>
          <w:ilvl w:val="0"/>
          <w:numId w:val="12"/>
        </w:numPr>
        <w:spacing w:line="360" w:lineRule="auto"/>
        <w:jc w:val="both"/>
        <w:rPr>
          <w:b/>
          <w:bCs/>
        </w:rPr>
      </w:pPr>
      <w:r w:rsidRPr="000243AD">
        <w:t xml:space="preserve">Buscar que la institución sea un espacio agradable, sensibilizando a la </w:t>
      </w:r>
      <w:r>
        <w:t xml:space="preserve">          </w:t>
      </w:r>
      <w:r w:rsidRPr="000243AD">
        <w:t xml:space="preserve">comunidad </w:t>
      </w:r>
      <w:r>
        <w:t xml:space="preserve">   </w:t>
      </w:r>
      <w:r w:rsidRPr="000243AD">
        <w:t xml:space="preserve">educativa hacia el cuidado y protección de los elementos que la conforman por medio de actos vivenciales. </w:t>
      </w:r>
    </w:p>
    <w:p w14:paraId="31D08D6D" w14:textId="77777777" w:rsidR="008E25B0" w:rsidRPr="00474576" w:rsidRDefault="008E25B0" w:rsidP="008E25B0">
      <w:pPr>
        <w:pStyle w:val="Prrafodelista"/>
        <w:numPr>
          <w:ilvl w:val="0"/>
          <w:numId w:val="12"/>
        </w:numPr>
        <w:spacing w:line="360" w:lineRule="auto"/>
        <w:jc w:val="both"/>
        <w:rPr>
          <w:rFonts w:ascii="Arial" w:hAnsi="Arial" w:cs="Arial"/>
          <w:sz w:val="24"/>
          <w:szCs w:val="24"/>
        </w:rPr>
      </w:pPr>
      <w:r w:rsidRPr="00474576">
        <w:rPr>
          <w:rFonts w:ascii="Arial" w:hAnsi="Arial" w:cs="Arial"/>
          <w:sz w:val="24"/>
          <w:szCs w:val="24"/>
        </w:rPr>
        <w:lastRenderedPageBreak/>
        <w:t>Realizar MINGAS, con la comunidad educativa que permitan crear ambientes armoniosos a través de  un adecuado manejo de basuras y el  embellecimiento dentro y fuera de la institución, buscando la protección de los recursos existentes.</w:t>
      </w:r>
    </w:p>
    <w:p w14:paraId="28CE6CC9" w14:textId="77777777" w:rsidR="008E25B0" w:rsidRPr="00474576" w:rsidRDefault="008E25B0" w:rsidP="008E25B0">
      <w:pPr>
        <w:pStyle w:val="Prrafodelista"/>
        <w:numPr>
          <w:ilvl w:val="0"/>
          <w:numId w:val="12"/>
        </w:numPr>
        <w:spacing w:line="360" w:lineRule="auto"/>
        <w:jc w:val="both"/>
        <w:rPr>
          <w:rFonts w:ascii="Arial" w:hAnsi="Arial" w:cs="Arial"/>
          <w:sz w:val="24"/>
          <w:szCs w:val="24"/>
        </w:rPr>
      </w:pPr>
      <w:r w:rsidRPr="00474576">
        <w:rPr>
          <w:rFonts w:ascii="Arial" w:hAnsi="Arial" w:cs="Arial"/>
          <w:sz w:val="24"/>
          <w:szCs w:val="24"/>
        </w:rPr>
        <w:t xml:space="preserve">Infundir a la comunidad educativa actitudes ecológicas para la conservación de los recursos y aprovechamiento de los mismos. </w:t>
      </w:r>
    </w:p>
    <w:p w14:paraId="12301ADD" w14:textId="77777777" w:rsidR="008E25B0" w:rsidRPr="00474576" w:rsidRDefault="008E25B0" w:rsidP="008E25B0">
      <w:pPr>
        <w:pStyle w:val="Prrafodelista"/>
        <w:numPr>
          <w:ilvl w:val="0"/>
          <w:numId w:val="12"/>
        </w:numPr>
        <w:spacing w:after="160" w:line="360" w:lineRule="auto"/>
        <w:jc w:val="both"/>
        <w:rPr>
          <w:rFonts w:ascii="Arial" w:hAnsi="Arial" w:cs="Arial"/>
          <w:sz w:val="24"/>
          <w:szCs w:val="24"/>
        </w:rPr>
      </w:pPr>
      <w:r w:rsidRPr="00474576">
        <w:rPr>
          <w:rFonts w:ascii="Arial" w:hAnsi="Arial" w:cs="Arial"/>
          <w:sz w:val="24"/>
          <w:szCs w:val="24"/>
        </w:rPr>
        <w:t>Adecuar los espacios físicos de la Institución  para motivar al estudiantado y hacer más agradable su aprendizaje  en un entorno armonioso.</w:t>
      </w:r>
    </w:p>
    <w:p w14:paraId="5A833A78" w14:textId="77777777" w:rsidR="008E25B0" w:rsidRPr="00474576" w:rsidRDefault="008E25B0" w:rsidP="008E25B0">
      <w:pPr>
        <w:pStyle w:val="Prrafodelista"/>
        <w:numPr>
          <w:ilvl w:val="0"/>
          <w:numId w:val="12"/>
        </w:numPr>
        <w:spacing w:after="160" w:line="360" w:lineRule="auto"/>
        <w:jc w:val="both"/>
        <w:rPr>
          <w:rFonts w:ascii="Arial" w:hAnsi="Arial" w:cs="Arial"/>
          <w:sz w:val="24"/>
          <w:szCs w:val="24"/>
        </w:rPr>
      </w:pPr>
      <w:r w:rsidRPr="00474576">
        <w:rPr>
          <w:rFonts w:ascii="Arial" w:hAnsi="Arial" w:cs="Arial"/>
          <w:sz w:val="24"/>
          <w:szCs w:val="24"/>
        </w:rPr>
        <w:t>Reducir los residuos  sólidos implementando el manejo de las 5 R.</w:t>
      </w:r>
    </w:p>
    <w:p w14:paraId="7766F18C" w14:textId="77777777" w:rsidR="008E25B0" w:rsidRPr="00474576" w:rsidRDefault="008E25B0" w:rsidP="008E25B0">
      <w:pPr>
        <w:pStyle w:val="Prrafodelista"/>
        <w:numPr>
          <w:ilvl w:val="0"/>
          <w:numId w:val="12"/>
        </w:numPr>
        <w:spacing w:after="160" w:line="360" w:lineRule="auto"/>
        <w:jc w:val="both"/>
        <w:rPr>
          <w:rFonts w:ascii="Arial" w:hAnsi="Arial" w:cs="Arial"/>
          <w:sz w:val="24"/>
          <w:szCs w:val="24"/>
        </w:rPr>
      </w:pPr>
      <w:r w:rsidRPr="00474576">
        <w:rPr>
          <w:rFonts w:ascii="Arial" w:hAnsi="Arial" w:cs="Arial"/>
          <w:sz w:val="24"/>
          <w:szCs w:val="24"/>
        </w:rPr>
        <w:t>Resolver problemas ambientales, corrigiendo hábitos, modificando comportamientos,  actitudes y ejecutando acciones tendientes a una relación armónica con la naturaleza.</w:t>
      </w:r>
    </w:p>
    <w:p w14:paraId="434D6D8A" w14:textId="77777777" w:rsidR="008E25B0" w:rsidRPr="00A037F1" w:rsidRDefault="008E25B0" w:rsidP="008E25B0">
      <w:pPr>
        <w:spacing w:line="360" w:lineRule="auto"/>
        <w:ind w:left="142"/>
        <w:jc w:val="both"/>
        <w:rPr>
          <w:rFonts w:ascii="Arial" w:hAnsi="Arial" w:cs="Arial"/>
          <w:sz w:val="24"/>
          <w:szCs w:val="24"/>
        </w:rPr>
      </w:pPr>
    </w:p>
    <w:p w14:paraId="0C700D58" w14:textId="77777777" w:rsidR="008E25B0" w:rsidRPr="00993494" w:rsidRDefault="008E25B0" w:rsidP="008E25B0">
      <w:pPr>
        <w:pStyle w:val="Default"/>
        <w:spacing w:line="360" w:lineRule="auto"/>
        <w:jc w:val="both"/>
      </w:pPr>
    </w:p>
    <w:p w14:paraId="41BCA403" w14:textId="77777777" w:rsidR="008E25B0" w:rsidRDefault="008E25B0" w:rsidP="008E25B0">
      <w:pPr>
        <w:pStyle w:val="Default"/>
        <w:spacing w:line="360" w:lineRule="auto"/>
        <w:jc w:val="both"/>
        <w:rPr>
          <w:b/>
          <w:bCs/>
        </w:rPr>
      </w:pPr>
      <w:r w:rsidRPr="00993494">
        <w:rPr>
          <w:b/>
          <w:bCs/>
        </w:rPr>
        <w:t xml:space="preserve">5. Fundamentación:  </w:t>
      </w:r>
    </w:p>
    <w:p w14:paraId="7CECE605" w14:textId="77777777" w:rsidR="008E25B0" w:rsidRPr="00993494" w:rsidRDefault="008E25B0" w:rsidP="008E25B0">
      <w:pPr>
        <w:pStyle w:val="Default"/>
        <w:spacing w:line="360" w:lineRule="auto"/>
        <w:jc w:val="both"/>
        <w:rPr>
          <w:b/>
          <w:bCs/>
        </w:rPr>
      </w:pPr>
    </w:p>
    <w:p w14:paraId="27415357" w14:textId="77777777" w:rsidR="008E25B0" w:rsidRPr="00784E4B" w:rsidRDefault="008E25B0" w:rsidP="008E25B0">
      <w:pPr>
        <w:pStyle w:val="Default"/>
        <w:spacing w:line="360" w:lineRule="auto"/>
        <w:jc w:val="both"/>
        <w:rPr>
          <w:bCs/>
        </w:rPr>
      </w:pPr>
      <w:r w:rsidRPr="00784E4B">
        <w:rPr>
          <w:bCs/>
        </w:rPr>
        <w:t>Todos los países se han preocupado en el siglo XX por la preservación del medio ambiente, han apoyado leyes que pretenden reducir el impacto del deterioro del medio ambiente y Colombia no ha sido ajena a ésta pretensión.</w:t>
      </w:r>
    </w:p>
    <w:p w14:paraId="1026FE76" w14:textId="77777777" w:rsidR="008E25B0" w:rsidRPr="00993494" w:rsidRDefault="008E25B0" w:rsidP="008E25B0">
      <w:pPr>
        <w:pStyle w:val="Default"/>
        <w:spacing w:line="360" w:lineRule="auto"/>
        <w:jc w:val="both"/>
      </w:pPr>
    </w:p>
    <w:p w14:paraId="42FC9DC7" w14:textId="77777777" w:rsidR="008E25B0" w:rsidRDefault="008E25B0" w:rsidP="008E25B0">
      <w:pPr>
        <w:pStyle w:val="Default"/>
        <w:spacing w:line="360" w:lineRule="auto"/>
        <w:jc w:val="both"/>
        <w:rPr>
          <w:b/>
          <w:bCs/>
        </w:rPr>
      </w:pPr>
      <w:r w:rsidRPr="00993494">
        <w:rPr>
          <w:b/>
          <w:bCs/>
        </w:rPr>
        <w:t xml:space="preserve">5.1. Teórico-conceptual: </w:t>
      </w:r>
    </w:p>
    <w:p w14:paraId="703DBBDF" w14:textId="77777777" w:rsidR="008E25B0" w:rsidRDefault="008E25B0" w:rsidP="008E25B0">
      <w:pPr>
        <w:pStyle w:val="Default"/>
        <w:spacing w:line="360" w:lineRule="auto"/>
        <w:jc w:val="both"/>
        <w:rPr>
          <w:b/>
          <w:bCs/>
        </w:rPr>
      </w:pPr>
    </w:p>
    <w:p w14:paraId="0B5D5F63" w14:textId="77777777" w:rsidR="008E25B0" w:rsidRDefault="008E25B0" w:rsidP="008E25B0">
      <w:pPr>
        <w:pStyle w:val="Default"/>
        <w:spacing w:line="360" w:lineRule="auto"/>
        <w:jc w:val="both"/>
        <w:rPr>
          <w:b/>
          <w:bCs/>
        </w:rPr>
      </w:pPr>
      <w:r>
        <w:rPr>
          <w:b/>
          <w:bCs/>
        </w:rPr>
        <w:t>LA CONTAMINACIÓN</w:t>
      </w:r>
    </w:p>
    <w:p w14:paraId="182118BB" w14:textId="77777777" w:rsidR="008E25B0" w:rsidRDefault="008E25B0" w:rsidP="008E25B0">
      <w:pPr>
        <w:pStyle w:val="Default"/>
        <w:spacing w:line="360" w:lineRule="auto"/>
        <w:jc w:val="both"/>
        <w:rPr>
          <w:bCs/>
        </w:rPr>
      </w:pPr>
      <w:r w:rsidRPr="00782F48">
        <w:rPr>
          <w:bCs/>
        </w:rPr>
        <w:t>La con</w:t>
      </w:r>
      <w:r>
        <w:rPr>
          <w:bCs/>
        </w:rPr>
        <w:t xml:space="preserve">taminación se puede definir como la presencia o el exceso de determinadas sustancias en el medio con consecuencias nocivas, de tal manera que se produce el deterioro del mismo.  </w:t>
      </w:r>
    </w:p>
    <w:p w14:paraId="48BE8783" w14:textId="77777777" w:rsidR="008E25B0" w:rsidRDefault="008E25B0" w:rsidP="008E25B0">
      <w:pPr>
        <w:pStyle w:val="Default"/>
        <w:spacing w:line="360" w:lineRule="auto"/>
        <w:jc w:val="both"/>
        <w:rPr>
          <w:bCs/>
        </w:rPr>
      </w:pPr>
      <w:r>
        <w:rPr>
          <w:bCs/>
        </w:rPr>
        <w:t>Por lo general los efectos adversos ocurren porque  las sustancias no pueden eliminarse fácilmente del ecosistema y exceden el nivel basal, o bien porque sólo pueden pasar sin cambio de un ecosistema a otro, lo cual da como resultado una acumulación en un punto final alterando el equilibrio natural.</w:t>
      </w:r>
    </w:p>
    <w:p w14:paraId="506194AA" w14:textId="77777777" w:rsidR="008E25B0" w:rsidRDefault="008E25B0" w:rsidP="008E25B0">
      <w:pPr>
        <w:pStyle w:val="Default"/>
        <w:spacing w:line="360" w:lineRule="auto"/>
        <w:jc w:val="both"/>
        <w:rPr>
          <w:bCs/>
        </w:rPr>
      </w:pPr>
      <w:r>
        <w:rPr>
          <w:bCs/>
        </w:rPr>
        <w:lastRenderedPageBreak/>
        <w:t>Se consideran relacionados con el ambiente entre otros: la contaminación del agua, del aire, del suelo y de los demás recursos naturales renovables.</w:t>
      </w:r>
    </w:p>
    <w:p w14:paraId="4A91230F" w14:textId="77777777" w:rsidR="008E25B0" w:rsidRDefault="008E25B0" w:rsidP="008E25B0">
      <w:pPr>
        <w:pStyle w:val="Default"/>
        <w:spacing w:line="360" w:lineRule="auto"/>
        <w:jc w:val="both"/>
        <w:rPr>
          <w:bCs/>
        </w:rPr>
      </w:pPr>
    </w:p>
    <w:p w14:paraId="3CFAE678" w14:textId="77777777" w:rsidR="008E25B0" w:rsidRDefault="008E25B0" w:rsidP="008E25B0">
      <w:pPr>
        <w:pStyle w:val="Default"/>
        <w:spacing w:line="360" w:lineRule="auto"/>
        <w:jc w:val="both"/>
        <w:rPr>
          <w:bCs/>
        </w:rPr>
      </w:pPr>
      <w:r>
        <w:rPr>
          <w:bCs/>
        </w:rPr>
        <w:t>Se entiende por contaminación la alteración del ambiente con sustancias o formas de energía puestas en él, por actividad humana o de la naturaleza en cantidades, concentraciones o niveles capaces de interferir el bienestar y la salud de las personas, atentar contra la fauna y la flora, degradar la calidad del ambiente, o de los recursos de la nación o de los particulares.</w:t>
      </w:r>
    </w:p>
    <w:p w14:paraId="00685247" w14:textId="77777777" w:rsidR="008E25B0" w:rsidRDefault="008E25B0" w:rsidP="008E25B0">
      <w:pPr>
        <w:pStyle w:val="Default"/>
        <w:spacing w:line="360" w:lineRule="auto"/>
        <w:jc w:val="both"/>
        <w:rPr>
          <w:bCs/>
        </w:rPr>
      </w:pPr>
    </w:p>
    <w:p w14:paraId="3D29289D" w14:textId="77777777" w:rsidR="008E25B0" w:rsidRDefault="008E25B0" w:rsidP="008E25B0">
      <w:pPr>
        <w:pStyle w:val="Default"/>
        <w:spacing w:line="360" w:lineRule="auto"/>
        <w:jc w:val="both"/>
        <w:rPr>
          <w:b/>
          <w:bCs/>
        </w:rPr>
      </w:pPr>
      <w:r w:rsidRPr="006B79C6">
        <w:rPr>
          <w:b/>
          <w:bCs/>
        </w:rPr>
        <w:t>CONTAMINACIÓN POR RESIDUOS SÓLIDOS</w:t>
      </w:r>
    </w:p>
    <w:p w14:paraId="6F07D910" w14:textId="77777777" w:rsidR="008E25B0" w:rsidRDefault="008E25B0" w:rsidP="008E25B0">
      <w:pPr>
        <w:pStyle w:val="Default"/>
        <w:spacing w:line="360" w:lineRule="auto"/>
        <w:jc w:val="both"/>
        <w:rPr>
          <w:b/>
          <w:bCs/>
        </w:rPr>
      </w:pPr>
    </w:p>
    <w:p w14:paraId="1B1F34B9" w14:textId="77777777" w:rsidR="008E25B0" w:rsidRDefault="008E25B0" w:rsidP="008E25B0">
      <w:pPr>
        <w:pStyle w:val="Default"/>
        <w:spacing w:line="360" w:lineRule="auto"/>
        <w:jc w:val="both"/>
        <w:rPr>
          <w:bCs/>
        </w:rPr>
      </w:pPr>
      <w:r w:rsidRPr="006B79C6">
        <w:rPr>
          <w:bCs/>
        </w:rPr>
        <w:t>El tratamiento de materias primas de toda cl</w:t>
      </w:r>
      <w:r>
        <w:rPr>
          <w:bCs/>
        </w:rPr>
        <w:t>a</w:t>
      </w:r>
      <w:r w:rsidRPr="006B79C6">
        <w:rPr>
          <w:bCs/>
        </w:rPr>
        <w:t>se, tales como los metales, los combustib</w:t>
      </w:r>
      <w:r>
        <w:rPr>
          <w:bCs/>
        </w:rPr>
        <w:t>les fósiles, los productos agrícolas, los objetos manufacturados, produce deshechos o residuos sólidos.  Los desperdicios sólidos presentan un problema de  múltiples facetas.  Cuando las grandes ciudades no disponen de espacio para verter la basura, se plantea un problema de eliminación.  En la mayoría de los casos el problema de  los desechos sólidos empieza con la recolección.  La reducción en la fuente constituye la fase fundamental del manejo integral de los residuos sólidos, los residuos que inevitablemente se producen, deben aprovecharse al máximo mediante diferentes alternativas como: Reutilización, reciclaje, incineración con recuperación de energía, compostaje entre otros.  Para los residuos sólidos que no pueden aprovecharse queda la alternativa de una disposición final adecuada.  La separación de los materiales que constituyen los residuos sólidos en las diferentes fuentes de generación: domestica, industrial, comercial, institucional y de servicio, con el propósito de facilitar su aprovechamiento o su tratamiento para disposición final, permite una mejor calidad de los materiales con valor de recuperación para  optimizar su aprovechamiento.  Las fuentes generadoras de residuos sólidos son: doméstico, comercial, institucional, industrial, servicios.</w:t>
      </w:r>
    </w:p>
    <w:p w14:paraId="17366511" w14:textId="77777777" w:rsidR="008E25B0" w:rsidRDefault="008E25B0" w:rsidP="008E25B0">
      <w:pPr>
        <w:pStyle w:val="Default"/>
        <w:spacing w:line="360" w:lineRule="auto"/>
        <w:jc w:val="both"/>
        <w:rPr>
          <w:bCs/>
        </w:rPr>
      </w:pPr>
    </w:p>
    <w:p w14:paraId="1CCFF812" w14:textId="77777777" w:rsidR="008E25B0" w:rsidRDefault="008E25B0" w:rsidP="008E25B0">
      <w:pPr>
        <w:pStyle w:val="Default"/>
        <w:spacing w:line="360" w:lineRule="auto"/>
        <w:jc w:val="both"/>
        <w:rPr>
          <w:bCs/>
        </w:rPr>
      </w:pPr>
    </w:p>
    <w:p w14:paraId="716C9B89" w14:textId="77777777" w:rsidR="008E25B0" w:rsidRPr="00A45CDC" w:rsidRDefault="008E25B0" w:rsidP="008E25B0">
      <w:pPr>
        <w:pStyle w:val="Default"/>
        <w:spacing w:line="360" w:lineRule="auto"/>
        <w:jc w:val="both"/>
        <w:rPr>
          <w:b/>
        </w:rPr>
      </w:pPr>
      <w:r w:rsidRPr="00A45CDC">
        <w:rPr>
          <w:b/>
        </w:rPr>
        <w:t xml:space="preserve">CLASIFICACIÓN DE LOS RESIDUOS SOLIDOS </w:t>
      </w:r>
    </w:p>
    <w:p w14:paraId="6E97BE2B" w14:textId="77777777" w:rsidR="008E25B0" w:rsidRDefault="008E25B0" w:rsidP="008E25B0">
      <w:pPr>
        <w:pStyle w:val="Default"/>
        <w:spacing w:line="360" w:lineRule="auto"/>
        <w:jc w:val="both"/>
      </w:pPr>
    </w:p>
    <w:p w14:paraId="4E676AEF" w14:textId="77777777" w:rsidR="008E25B0" w:rsidRDefault="008E25B0" w:rsidP="008E25B0">
      <w:pPr>
        <w:pStyle w:val="Default"/>
        <w:spacing w:line="360" w:lineRule="auto"/>
        <w:jc w:val="both"/>
      </w:pPr>
      <w:r>
        <w:t>Según Pineda (1989) los residuos sólidos se clasifican en cuatro grandes grupos:</w:t>
      </w:r>
    </w:p>
    <w:p w14:paraId="707E41A4" w14:textId="77777777" w:rsidR="008E25B0" w:rsidRDefault="008E25B0" w:rsidP="008E25B0">
      <w:pPr>
        <w:pStyle w:val="Default"/>
        <w:numPr>
          <w:ilvl w:val="0"/>
          <w:numId w:val="8"/>
        </w:numPr>
        <w:spacing w:line="360" w:lineRule="auto"/>
        <w:jc w:val="both"/>
      </w:pPr>
      <w:r w:rsidRPr="00A45CDC">
        <w:rPr>
          <w:b/>
        </w:rPr>
        <w:t>RESIDUOS SÓLIDOS URBANOS</w:t>
      </w:r>
      <w:r>
        <w:rPr>
          <w:b/>
        </w:rPr>
        <w:t>:</w:t>
      </w:r>
      <w:r>
        <w:t xml:space="preserve"> Residuos sólidos o semisólidos provenientes de las actividades urbanas en general. Puede tener origen residencial o doméstico, comercial, institucional, de la pequeña industria o del barrido urbano, mercados, áreas públicas y otras afines. </w:t>
      </w:r>
    </w:p>
    <w:p w14:paraId="36A92338" w14:textId="77777777" w:rsidR="008E25B0" w:rsidRDefault="008E25B0" w:rsidP="008E25B0">
      <w:pPr>
        <w:pStyle w:val="Default"/>
        <w:spacing w:line="360" w:lineRule="auto"/>
        <w:ind w:left="420"/>
        <w:jc w:val="both"/>
      </w:pPr>
      <w:r>
        <w:sym w:font="Symbol" w:char="F0B7"/>
      </w:r>
      <w:r>
        <w:t xml:space="preserve"> </w:t>
      </w:r>
      <w:r w:rsidRPr="00705D25">
        <w:rPr>
          <w:b/>
        </w:rPr>
        <w:t>Residuos sólidos residenciales:</w:t>
      </w:r>
      <w:r>
        <w:t xml:space="preserve"> Son los residuos generados de las actividades humanas en la vivienda, considerando su composición, cantidad, calidad, naturaleza y volumen de generación.</w:t>
      </w:r>
    </w:p>
    <w:p w14:paraId="11B8F1E4" w14:textId="77777777" w:rsidR="008E25B0" w:rsidRDefault="008E25B0" w:rsidP="008E25B0">
      <w:pPr>
        <w:pStyle w:val="Default"/>
        <w:spacing w:line="360" w:lineRule="auto"/>
        <w:ind w:left="420"/>
        <w:jc w:val="both"/>
      </w:pPr>
      <w:r>
        <w:t xml:space="preserve"> </w:t>
      </w:r>
      <w:r>
        <w:sym w:font="Symbol" w:char="F0B7"/>
      </w:r>
      <w:r>
        <w:t xml:space="preserve"> </w:t>
      </w:r>
      <w:r w:rsidRPr="00705D25">
        <w:rPr>
          <w:b/>
        </w:rPr>
        <w:t>Residuos sólidos comerciales</w:t>
      </w:r>
      <w:r>
        <w:t>: Residuos generados en establecimientos comerciales, y mercantiles, tales como almacenes, depósitos, hoteles, restaurantes, cafeterías y plazas de mercado.</w:t>
      </w:r>
    </w:p>
    <w:p w14:paraId="7F24636F" w14:textId="77777777" w:rsidR="008E25B0" w:rsidRDefault="008E25B0" w:rsidP="008E25B0">
      <w:pPr>
        <w:pStyle w:val="Default"/>
        <w:spacing w:line="360" w:lineRule="auto"/>
        <w:ind w:left="420"/>
        <w:jc w:val="both"/>
      </w:pPr>
      <w:r>
        <w:t xml:space="preserve"> </w:t>
      </w:r>
      <w:r>
        <w:sym w:font="Symbol" w:char="F0B7"/>
      </w:r>
      <w:r>
        <w:t xml:space="preserve"> </w:t>
      </w:r>
      <w:r w:rsidRPr="00705D25">
        <w:rPr>
          <w:b/>
        </w:rPr>
        <w:t>Residuos sólidos institucionales</w:t>
      </w:r>
      <w:r>
        <w:t>: Generados por establecimientos educativos, militares, carcelarios, religiosos, terminales de transporte aéreo, terrestre o fluvial y edificaciones donde funcionan entidades de carácter gubernamentales. Por lo general este tipo de residuos tiene altos contenido de materia orgánica principalmente papel y cartón.</w:t>
      </w:r>
    </w:p>
    <w:p w14:paraId="32078E97" w14:textId="77777777" w:rsidR="008E25B0" w:rsidRDefault="008E25B0" w:rsidP="008E25B0">
      <w:pPr>
        <w:pStyle w:val="Default"/>
        <w:spacing w:line="360" w:lineRule="auto"/>
        <w:ind w:left="420"/>
        <w:jc w:val="both"/>
      </w:pPr>
    </w:p>
    <w:p w14:paraId="66F5F4AB" w14:textId="77777777" w:rsidR="008E25B0" w:rsidRPr="00A45CDC" w:rsidRDefault="008E25B0" w:rsidP="008E25B0">
      <w:pPr>
        <w:pStyle w:val="Default"/>
        <w:numPr>
          <w:ilvl w:val="0"/>
          <w:numId w:val="8"/>
        </w:numPr>
        <w:spacing w:line="360" w:lineRule="auto"/>
        <w:jc w:val="both"/>
        <w:rPr>
          <w:bCs/>
        </w:rPr>
      </w:pPr>
      <w:r w:rsidRPr="00A45CDC">
        <w:rPr>
          <w:b/>
        </w:rPr>
        <w:t>RESIDUOS SÓLIDOS INDUSTRIALES:</w:t>
      </w:r>
      <w:r>
        <w:t xml:space="preserve"> Son los originados como resultado de procesos de producción tales como metalurgia, química, petroquímica, papelera, alimenticia, entre otras.</w:t>
      </w:r>
    </w:p>
    <w:p w14:paraId="04B83EB5" w14:textId="77777777" w:rsidR="008E25B0" w:rsidRPr="00A45CDC" w:rsidRDefault="008E25B0" w:rsidP="008E25B0">
      <w:pPr>
        <w:pStyle w:val="Default"/>
        <w:numPr>
          <w:ilvl w:val="0"/>
          <w:numId w:val="8"/>
        </w:numPr>
        <w:spacing w:line="360" w:lineRule="auto"/>
        <w:jc w:val="both"/>
        <w:rPr>
          <w:bCs/>
        </w:rPr>
      </w:pPr>
      <w:r w:rsidRPr="00A45CDC">
        <w:rPr>
          <w:b/>
        </w:rPr>
        <w:t xml:space="preserve">RESIDUOS SÓLIDOS PELIGROSOS: </w:t>
      </w:r>
      <w:r>
        <w:t>Residuo sólido o semisólido que por sus características tóxicas, reactivas, corrosivas, radiactivas inflamables, explosivas o patógenas, plantea riesgo sustancial real o potencial a la salud humana o al ambiente cuando su manejo se hace clandestinamente, o en conjunto con los residuos sólidos.</w:t>
      </w:r>
    </w:p>
    <w:p w14:paraId="2B4A5F86" w14:textId="77777777" w:rsidR="008E25B0" w:rsidRDefault="008E25B0" w:rsidP="008E25B0">
      <w:pPr>
        <w:pStyle w:val="Default"/>
        <w:spacing w:line="360" w:lineRule="auto"/>
        <w:ind w:left="420"/>
        <w:jc w:val="both"/>
      </w:pPr>
      <w:r>
        <w:sym w:font="Symbol" w:char="F0B7"/>
      </w:r>
      <w:r>
        <w:t xml:space="preserve"> Residuos sólidos tóxicos</w:t>
      </w:r>
    </w:p>
    <w:p w14:paraId="5F3F733E" w14:textId="77777777" w:rsidR="008E25B0" w:rsidRDefault="008E25B0" w:rsidP="008E25B0">
      <w:pPr>
        <w:pStyle w:val="Default"/>
        <w:spacing w:line="360" w:lineRule="auto"/>
        <w:ind w:left="420"/>
        <w:jc w:val="both"/>
      </w:pPr>
      <w:r>
        <w:sym w:font="Symbol" w:char="F0B7"/>
      </w:r>
      <w:r>
        <w:t xml:space="preserve"> Residuos sólidos explosivos</w:t>
      </w:r>
    </w:p>
    <w:p w14:paraId="2034EA04" w14:textId="77777777" w:rsidR="008E25B0" w:rsidRDefault="008E25B0" w:rsidP="008E25B0">
      <w:pPr>
        <w:pStyle w:val="Default"/>
        <w:spacing w:line="360" w:lineRule="auto"/>
        <w:ind w:left="420"/>
        <w:jc w:val="both"/>
      </w:pPr>
      <w:r>
        <w:sym w:font="Symbol" w:char="F0B7"/>
      </w:r>
      <w:r>
        <w:t xml:space="preserve"> Residuos sólidos inflamables</w:t>
      </w:r>
    </w:p>
    <w:p w14:paraId="290262C9" w14:textId="77777777" w:rsidR="008E25B0" w:rsidRDefault="008E25B0" w:rsidP="008E25B0">
      <w:pPr>
        <w:pStyle w:val="Default"/>
        <w:spacing w:line="360" w:lineRule="auto"/>
        <w:ind w:left="420"/>
        <w:jc w:val="both"/>
      </w:pPr>
      <w:r>
        <w:sym w:font="Symbol" w:char="F0B7"/>
      </w:r>
      <w:r>
        <w:t xml:space="preserve"> Residuos sólidos radiactivos</w:t>
      </w:r>
    </w:p>
    <w:p w14:paraId="5B948FDC" w14:textId="77777777" w:rsidR="008E25B0" w:rsidRDefault="008E25B0" w:rsidP="008E25B0">
      <w:pPr>
        <w:pStyle w:val="Default"/>
        <w:spacing w:line="360" w:lineRule="auto"/>
        <w:ind w:left="420"/>
        <w:jc w:val="both"/>
      </w:pPr>
      <w:r>
        <w:t xml:space="preserve"> </w:t>
      </w:r>
      <w:r>
        <w:sym w:font="Symbol" w:char="F0B7"/>
      </w:r>
      <w:r>
        <w:t xml:space="preserve"> Residuos sólidos patógenos</w:t>
      </w:r>
    </w:p>
    <w:p w14:paraId="6D5FD8C4" w14:textId="77777777" w:rsidR="008E25B0" w:rsidRDefault="008E25B0" w:rsidP="008E25B0">
      <w:pPr>
        <w:pStyle w:val="Default"/>
        <w:numPr>
          <w:ilvl w:val="0"/>
          <w:numId w:val="8"/>
        </w:numPr>
        <w:spacing w:line="360" w:lineRule="auto"/>
        <w:jc w:val="both"/>
      </w:pPr>
      <w:r w:rsidRPr="00A45CDC">
        <w:rPr>
          <w:b/>
        </w:rPr>
        <w:lastRenderedPageBreak/>
        <w:t>RESIDUOS SÓLIDOS AGRÍCOLAS</w:t>
      </w:r>
      <w:r>
        <w:rPr>
          <w:b/>
        </w:rPr>
        <w:t>:</w:t>
      </w:r>
      <w:r>
        <w:t xml:space="preserve"> residuos que constituyen una preocupación en granjas que crían cerdos, aves y reses debido a las grandes cantidades de estiércol animal que se generan. Igualmente, en muchos casos la alta producción de residuos generados por el empleo de agroquímicos constituye un grave riesgo ambiental y sanitario por su inadecuada disposición, pudiendo causar la eutrofización de cuerpos de agua superficiales.</w:t>
      </w:r>
    </w:p>
    <w:p w14:paraId="110BBBFC" w14:textId="77777777" w:rsidR="008E25B0" w:rsidRDefault="008E25B0" w:rsidP="008E25B0">
      <w:pPr>
        <w:pStyle w:val="Default"/>
        <w:spacing w:line="360" w:lineRule="auto"/>
        <w:ind w:left="420"/>
        <w:jc w:val="both"/>
      </w:pPr>
    </w:p>
    <w:p w14:paraId="0A3771DD" w14:textId="77777777" w:rsidR="008E25B0" w:rsidRDefault="008E25B0" w:rsidP="008E25B0">
      <w:pPr>
        <w:pStyle w:val="Default"/>
        <w:spacing w:line="360" w:lineRule="auto"/>
        <w:jc w:val="both"/>
        <w:rPr>
          <w:b/>
          <w:bCs/>
        </w:rPr>
      </w:pPr>
    </w:p>
    <w:p w14:paraId="0C17F16C" w14:textId="77777777" w:rsidR="008E25B0" w:rsidRDefault="008E25B0" w:rsidP="008E25B0">
      <w:pPr>
        <w:pStyle w:val="Default"/>
        <w:spacing w:line="360" w:lineRule="auto"/>
        <w:jc w:val="both"/>
        <w:rPr>
          <w:bCs/>
        </w:rPr>
      </w:pPr>
    </w:p>
    <w:p w14:paraId="0D957050" w14:textId="77777777" w:rsidR="008E25B0" w:rsidRDefault="008E25B0" w:rsidP="008E25B0">
      <w:pPr>
        <w:pStyle w:val="Default"/>
        <w:spacing w:line="360" w:lineRule="auto"/>
        <w:jc w:val="both"/>
        <w:rPr>
          <w:b/>
          <w:bCs/>
        </w:rPr>
      </w:pPr>
      <w:r w:rsidRPr="007170C2">
        <w:rPr>
          <w:b/>
          <w:bCs/>
        </w:rPr>
        <w:t>MANEJO DE RESIDUOS SÓLIDOS</w:t>
      </w:r>
    </w:p>
    <w:p w14:paraId="390269C1" w14:textId="77777777" w:rsidR="008E25B0" w:rsidRPr="007170C2" w:rsidRDefault="008E25B0" w:rsidP="008E25B0">
      <w:pPr>
        <w:pStyle w:val="Default"/>
        <w:spacing w:line="360" w:lineRule="auto"/>
        <w:jc w:val="both"/>
        <w:rPr>
          <w:b/>
          <w:bCs/>
        </w:rPr>
      </w:pPr>
    </w:p>
    <w:p w14:paraId="2C9FEFE6" w14:textId="77777777" w:rsidR="008E25B0" w:rsidRDefault="008E25B0" w:rsidP="008E25B0">
      <w:pPr>
        <w:pStyle w:val="Default"/>
        <w:spacing w:line="360" w:lineRule="auto"/>
        <w:jc w:val="both"/>
        <w:rPr>
          <w:bCs/>
        </w:rPr>
      </w:pPr>
      <w:r w:rsidRPr="0079431E">
        <w:rPr>
          <w:bCs/>
        </w:rPr>
        <w:t>E</w:t>
      </w:r>
      <w:r>
        <w:rPr>
          <w:bCs/>
        </w:rPr>
        <w:t>stimular el desarrollo de programas pedagógico encaminados a formar una conciencia ciudadana sobre la disminución de sustancias contaminantes, para lograr mejorar las condiciones ambientales del entorno educativo.</w:t>
      </w:r>
    </w:p>
    <w:p w14:paraId="0EC31BC8" w14:textId="77777777" w:rsidR="008E25B0" w:rsidRDefault="008E25B0" w:rsidP="008E25B0">
      <w:pPr>
        <w:pStyle w:val="Default"/>
        <w:spacing w:line="360" w:lineRule="auto"/>
        <w:jc w:val="both"/>
        <w:rPr>
          <w:bCs/>
        </w:rPr>
      </w:pPr>
      <w:r>
        <w:rPr>
          <w:bCs/>
        </w:rPr>
        <w:t>En cuanto al manejo de residuos sólidos  se deben analizar los planteamientos de la nueva política nacional de manejo integral de residuos sólidos  que permita un conocimiento de las posibilidades de manejo que presentan los residuos desde el punto de vista económico, social y ambiental proporcionando a los usuarios de dicha política mejorar las condiciones de vida.</w:t>
      </w:r>
    </w:p>
    <w:p w14:paraId="6E0D773C" w14:textId="77777777" w:rsidR="008E25B0" w:rsidRDefault="008E25B0" w:rsidP="008E25B0">
      <w:pPr>
        <w:pStyle w:val="Default"/>
        <w:spacing w:line="360" w:lineRule="auto"/>
        <w:ind w:left="420"/>
        <w:jc w:val="both"/>
      </w:pPr>
    </w:p>
    <w:p w14:paraId="15A41FC0" w14:textId="77777777" w:rsidR="008E25B0" w:rsidRDefault="008E25B0" w:rsidP="008E25B0">
      <w:pPr>
        <w:pStyle w:val="Default"/>
        <w:spacing w:line="360" w:lineRule="auto"/>
        <w:jc w:val="both"/>
      </w:pPr>
      <w:r w:rsidRPr="0000282D">
        <w:rPr>
          <w:b/>
        </w:rPr>
        <w:t>GESTIÓN INTEGRAL DE RESIDUOS SÓLIDOS</w:t>
      </w:r>
      <w:r>
        <w:t xml:space="preserve"> La Gestión Integral de Residuos Sólidos puede ser definida como la disciplina asociada al control de la generación, almacenamiento, recogida, transferencia y transporte, procesamiento y evacuación de los residuos sólidos de una forma que armoniza con los principios de la salud pública, la economía, la ingeniería, la conservación de la estética, y de otras consideraciones ambientales y que también responde a las expectativas públicas (</w:t>
      </w:r>
      <w:proofErr w:type="spellStart"/>
      <w:r>
        <w:t>Tchobanoglous</w:t>
      </w:r>
      <w:proofErr w:type="spellEnd"/>
      <w:r>
        <w:t xml:space="preserve"> et al., 1994).</w:t>
      </w:r>
    </w:p>
    <w:p w14:paraId="5462D267" w14:textId="77777777" w:rsidR="008E25B0" w:rsidRDefault="008E25B0" w:rsidP="008E25B0">
      <w:pPr>
        <w:pStyle w:val="Default"/>
        <w:spacing w:line="360" w:lineRule="auto"/>
        <w:jc w:val="both"/>
      </w:pPr>
    </w:p>
    <w:p w14:paraId="6E2EA876" w14:textId="77777777" w:rsidR="008E25B0" w:rsidRDefault="008E25B0" w:rsidP="008E25B0">
      <w:pPr>
        <w:pStyle w:val="Default"/>
        <w:spacing w:line="360" w:lineRule="auto"/>
        <w:ind w:left="60"/>
        <w:jc w:val="both"/>
      </w:pPr>
      <w:r w:rsidRPr="0000282D">
        <w:rPr>
          <w:b/>
        </w:rPr>
        <w:t>GESTIÓN INTEGRAL DE RESIDUOS SÓLIDOS EN COLEGIOS</w:t>
      </w:r>
      <w:r>
        <w:t xml:space="preserve"> Un proceso eficaz de GIRS dentro de los colegios exige la definición de roles claros entre la población escolar, responsabilidades legales de las instituciones y los órganos de </w:t>
      </w:r>
      <w:r>
        <w:lastRenderedPageBreak/>
        <w:t>gobierno, evitando la ineficacia, la falta de acción, y las políticas inestable (</w:t>
      </w:r>
      <w:proofErr w:type="spellStart"/>
      <w:r>
        <w:t>Schübeler</w:t>
      </w:r>
      <w:proofErr w:type="spellEnd"/>
      <w:r>
        <w:t>, 1996). La GIRS en colegios debe comprender los siguientes aspectos:</w:t>
      </w:r>
    </w:p>
    <w:p w14:paraId="0F01980D" w14:textId="77777777" w:rsidR="008E25B0" w:rsidRDefault="008E25B0" w:rsidP="008E25B0">
      <w:pPr>
        <w:pStyle w:val="Default"/>
        <w:spacing w:line="360" w:lineRule="auto"/>
        <w:jc w:val="both"/>
      </w:pPr>
      <w:r>
        <w:sym w:font="Symbol" w:char="F0B7"/>
      </w:r>
      <w:r>
        <w:t xml:space="preserve"> Grado de descentralización, es decir, la distribución de la autoridad, funciones y responsabilidades entre las instituciones gubernamentales centrales y locales;</w:t>
      </w:r>
    </w:p>
    <w:p w14:paraId="4B32F4D4" w14:textId="77777777" w:rsidR="008E25B0" w:rsidRDefault="008E25B0" w:rsidP="008E25B0">
      <w:pPr>
        <w:pStyle w:val="Default"/>
        <w:spacing w:line="360" w:lineRule="auto"/>
        <w:jc w:val="both"/>
      </w:pPr>
      <w:r>
        <w:t xml:space="preserve"> </w:t>
      </w:r>
      <w:r>
        <w:sym w:font="Symbol" w:char="F0B7"/>
      </w:r>
      <w:r>
        <w:t xml:space="preserve"> La estructura de los sistemas institucionales responsables de la GIRS y cómo interactúan con otros sectores de la gestión urbana;</w:t>
      </w:r>
    </w:p>
    <w:p w14:paraId="7CE73524" w14:textId="77777777" w:rsidR="008E25B0" w:rsidRDefault="008E25B0" w:rsidP="008E25B0">
      <w:pPr>
        <w:pStyle w:val="Default"/>
        <w:spacing w:line="360" w:lineRule="auto"/>
        <w:jc w:val="both"/>
      </w:pPr>
      <w:r>
        <w:t xml:space="preserve"> </w:t>
      </w:r>
      <w:r>
        <w:sym w:font="Symbol" w:char="F0B7"/>
      </w:r>
      <w:r>
        <w:t xml:space="preserve"> Procedimientos de organización, de planificación y gestión;</w:t>
      </w:r>
    </w:p>
    <w:p w14:paraId="4CEE94E6" w14:textId="77777777" w:rsidR="008E25B0" w:rsidRDefault="008E25B0" w:rsidP="008E25B0">
      <w:pPr>
        <w:pStyle w:val="Default"/>
        <w:spacing w:line="360" w:lineRule="auto"/>
        <w:jc w:val="both"/>
      </w:pPr>
      <w:r>
        <w:t xml:space="preserve"> </w:t>
      </w:r>
      <w:r>
        <w:sym w:font="Symbol" w:char="F0B7"/>
      </w:r>
      <w:r>
        <w:t xml:space="preserve"> La participación de otros sectores, incluido el sector privado y grupos de la comunidad (</w:t>
      </w:r>
      <w:proofErr w:type="spellStart"/>
      <w:r>
        <w:t>Schübeler</w:t>
      </w:r>
      <w:proofErr w:type="spellEnd"/>
      <w:r>
        <w:t xml:space="preserve">, 1996). </w:t>
      </w:r>
    </w:p>
    <w:p w14:paraId="77D307E7" w14:textId="77777777" w:rsidR="008E25B0" w:rsidRDefault="008E25B0" w:rsidP="008E25B0">
      <w:pPr>
        <w:pStyle w:val="Default"/>
        <w:spacing w:line="360" w:lineRule="auto"/>
        <w:jc w:val="both"/>
      </w:pPr>
      <w:r>
        <w:t>El principal objetivo de la GIRS en las escuelas, apoyado en las políticas ambientales municipales,  es la reducción de residuos o estrategia de 5R; los programas institucionales de GIRS están relacionados con la disminución de la cantidad de residuos enviados a la infraestructura de evacuación a través del reciclaje; pero esto no implica que se estén implementando campañas orientadas  al consumo responsable.</w:t>
      </w:r>
    </w:p>
    <w:p w14:paraId="75E32CA4" w14:textId="77777777" w:rsidR="008E25B0" w:rsidRDefault="008E25B0" w:rsidP="008E25B0">
      <w:pPr>
        <w:pStyle w:val="Default"/>
        <w:spacing w:line="360" w:lineRule="auto"/>
        <w:jc w:val="both"/>
        <w:rPr>
          <w:bCs/>
        </w:rPr>
      </w:pPr>
      <w:r>
        <w:rPr>
          <w:bCs/>
        </w:rPr>
        <w:t>Desde lo pedagógico cada educador ambiental y cada maestro comprometido con la ecología deben  iniciar proyectos dentro del currículo de la Institución, que incluyan además de la capacidad, la realización de concursos, festivales, jornadas para el empleo de las R.</w:t>
      </w:r>
    </w:p>
    <w:p w14:paraId="27347602" w14:textId="77777777" w:rsidR="008E25B0" w:rsidRDefault="008E25B0" w:rsidP="008E25B0">
      <w:pPr>
        <w:pStyle w:val="Default"/>
        <w:spacing w:line="360" w:lineRule="auto"/>
        <w:jc w:val="both"/>
        <w:rPr>
          <w:bCs/>
        </w:rPr>
      </w:pPr>
      <w:r w:rsidRPr="0056072E">
        <w:rPr>
          <w:b/>
          <w:bCs/>
        </w:rPr>
        <w:t>REDUCIR:</w:t>
      </w:r>
      <w:r>
        <w:rPr>
          <w:bCs/>
        </w:rPr>
        <w:t xml:space="preserve"> Disminuir al máximo la emisión de residuos sólidos.</w:t>
      </w:r>
    </w:p>
    <w:p w14:paraId="229FE9E5" w14:textId="77777777" w:rsidR="008E25B0" w:rsidRDefault="008E25B0" w:rsidP="008E25B0">
      <w:pPr>
        <w:pStyle w:val="Default"/>
        <w:spacing w:line="360" w:lineRule="auto"/>
        <w:jc w:val="both"/>
        <w:rPr>
          <w:bCs/>
        </w:rPr>
      </w:pPr>
      <w:r w:rsidRPr="0056072E">
        <w:rPr>
          <w:b/>
          <w:bCs/>
        </w:rPr>
        <w:t>REUTILIZAR:</w:t>
      </w:r>
      <w:r>
        <w:rPr>
          <w:bCs/>
        </w:rPr>
        <w:t xml:space="preserve"> Volver a aprovechar los elementos que se mantienen en buen estado.</w:t>
      </w:r>
    </w:p>
    <w:p w14:paraId="6BDCAE63" w14:textId="77777777" w:rsidR="008E25B0" w:rsidRDefault="008E25B0" w:rsidP="008E25B0">
      <w:pPr>
        <w:pStyle w:val="Default"/>
        <w:spacing w:line="360" w:lineRule="auto"/>
        <w:jc w:val="both"/>
        <w:rPr>
          <w:bCs/>
        </w:rPr>
      </w:pPr>
      <w:r w:rsidRPr="0056072E">
        <w:rPr>
          <w:b/>
          <w:bCs/>
        </w:rPr>
        <w:t>RECUPERAR:</w:t>
      </w:r>
      <w:r>
        <w:rPr>
          <w:bCs/>
        </w:rPr>
        <w:t xml:space="preserve"> Devolver las condiciones iniciales a los materiales deteriorados o ecosistemas maltratados.</w:t>
      </w:r>
    </w:p>
    <w:p w14:paraId="0C1AEEA6" w14:textId="77777777" w:rsidR="008E25B0" w:rsidRDefault="008E25B0" w:rsidP="008E25B0">
      <w:pPr>
        <w:pStyle w:val="Default"/>
        <w:spacing w:line="360" w:lineRule="auto"/>
        <w:jc w:val="both"/>
        <w:rPr>
          <w:bCs/>
        </w:rPr>
      </w:pPr>
      <w:r w:rsidRPr="0056072E">
        <w:rPr>
          <w:b/>
          <w:bCs/>
        </w:rPr>
        <w:t>RECICLAR:</w:t>
      </w:r>
      <w:r>
        <w:rPr>
          <w:bCs/>
        </w:rPr>
        <w:t xml:space="preserve"> Reincorporación de los materiales de desecho en la fabricación de nuevos productos.</w:t>
      </w:r>
    </w:p>
    <w:p w14:paraId="00421254" w14:textId="77777777" w:rsidR="008E25B0" w:rsidRDefault="008E25B0" w:rsidP="008E25B0">
      <w:pPr>
        <w:pStyle w:val="Default"/>
        <w:spacing w:line="360" w:lineRule="auto"/>
        <w:jc w:val="both"/>
        <w:rPr>
          <w:bCs/>
        </w:rPr>
      </w:pPr>
      <w:r w:rsidRPr="007170C2">
        <w:rPr>
          <w:b/>
          <w:bCs/>
        </w:rPr>
        <w:t>RESTAURAR:</w:t>
      </w:r>
      <w:r>
        <w:rPr>
          <w:bCs/>
        </w:rPr>
        <w:t xml:space="preserve"> Modificar los materiales que aún son útiles como productos aprovechables.</w:t>
      </w:r>
    </w:p>
    <w:p w14:paraId="01C5C097" w14:textId="77777777" w:rsidR="008E25B0" w:rsidRDefault="008E25B0" w:rsidP="008E25B0">
      <w:pPr>
        <w:pStyle w:val="Default"/>
        <w:spacing w:line="360" w:lineRule="auto"/>
        <w:jc w:val="both"/>
        <w:rPr>
          <w:bCs/>
        </w:rPr>
      </w:pPr>
    </w:p>
    <w:p w14:paraId="1A7A0A72" w14:textId="77777777" w:rsidR="008E25B0" w:rsidRDefault="008E25B0" w:rsidP="008E25B0">
      <w:pPr>
        <w:pStyle w:val="Default"/>
        <w:spacing w:line="360" w:lineRule="auto"/>
        <w:jc w:val="both"/>
        <w:rPr>
          <w:b/>
          <w:bCs/>
        </w:rPr>
      </w:pPr>
      <w:r w:rsidRPr="00A52247">
        <w:rPr>
          <w:b/>
          <w:bCs/>
        </w:rPr>
        <w:t>EDUCACIÓN AMBIENTAL</w:t>
      </w:r>
    </w:p>
    <w:p w14:paraId="56EF71FF" w14:textId="5D6531BC" w:rsidR="008E25B0" w:rsidRDefault="006E62B9" w:rsidP="008E25B0">
      <w:pPr>
        <w:pStyle w:val="Default"/>
        <w:spacing w:line="360" w:lineRule="auto"/>
        <w:jc w:val="both"/>
      </w:pPr>
      <w:r w:rsidRPr="006E62B9">
        <w:lastRenderedPageBreak/>
        <w:t>La educación ambiental para niños, niñas y adolescentes es un proceso por el que se transmiten conocimientos a los más jóvenes</w:t>
      </w:r>
      <w:r>
        <w:t xml:space="preserve"> sobre la protección de la naturaleza la necesidad de concientizarse sobre el cuidado del entorno y enseñar formas de protección y valores relacionados con el medio ambiente.</w:t>
      </w:r>
    </w:p>
    <w:p w14:paraId="5D9FFACB" w14:textId="02A9B067" w:rsidR="006E62B9" w:rsidRDefault="003F635E" w:rsidP="008E25B0">
      <w:pPr>
        <w:pStyle w:val="Default"/>
        <w:spacing w:line="360" w:lineRule="auto"/>
        <w:jc w:val="both"/>
        <w:rPr>
          <w:lang w:val="es-ES"/>
        </w:rPr>
      </w:pPr>
      <w:r>
        <w:t>La UNESCO define cuatro pilares de la educación ambiental básicos</w:t>
      </w:r>
      <w:r>
        <w:rPr>
          <w:lang w:val="es-ES"/>
        </w:rPr>
        <w:t xml:space="preserve">: </w:t>
      </w:r>
    </w:p>
    <w:p w14:paraId="42E11DAF" w14:textId="712012FE" w:rsidR="003F635E" w:rsidRDefault="003F635E" w:rsidP="008E25B0">
      <w:pPr>
        <w:pStyle w:val="Default"/>
        <w:spacing w:line="360" w:lineRule="auto"/>
        <w:jc w:val="both"/>
        <w:rPr>
          <w:lang w:val="es-ES"/>
        </w:rPr>
      </w:pPr>
      <w:r w:rsidRPr="003F635E">
        <w:rPr>
          <w:b/>
          <w:bCs/>
          <w:lang w:val="es-ES"/>
        </w:rPr>
        <w:t>-Concienciación</w:t>
      </w:r>
      <w:r>
        <w:rPr>
          <w:b/>
          <w:bCs/>
          <w:lang w:val="es-ES"/>
        </w:rPr>
        <w:t xml:space="preserve">. </w:t>
      </w:r>
      <w:r w:rsidRPr="003F635E">
        <w:rPr>
          <w:lang w:val="es-ES"/>
        </w:rPr>
        <w:t>Es</w:t>
      </w:r>
      <w:r>
        <w:rPr>
          <w:lang w:val="es-ES"/>
        </w:rPr>
        <w:t xml:space="preserve"> fundamental concienciar a las personas sobre los problemas relacionados con el medio ambiente.</w:t>
      </w:r>
    </w:p>
    <w:p w14:paraId="51CC525A" w14:textId="136C8E22" w:rsidR="003F635E" w:rsidRDefault="003F635E" w:rsidP="008E25B0">
      <w:pPr>
        <w:pStyle w:val="Default"/>
        <w:spacing w:line="360" w:lineRule="auto"/>
        <w:jc w:val="both"/>
        <w:rPr>
          <w:lang w:val="es-ES"/>
        </w:rPr>
      </w:pPr>
      <w:r>
        <w:rPr>
          <w:lang w:val="es-ES"/>
        </w:rPr>
        <w:t xml:space="preserve">- </w:t>
      </w:r>
      <w:r w:rsidRPr="003F635E">
        <w:rPr>
          <w:b/>
          <w:bCs/>
          <w:lang w:val="es-ES"/>
        </w:rPr>
        <w:t>Conocimiento.</w:t>
      </w:r>
      <w:r>
        <w:rPr>
          <w:lang w:val="es-ES"/>
        </w:rPr>
        <w:t xml:space="preserve"> Conocer el medio nos ayuda a interesarnos por él. </w:t>
      </w:r>
      <w:r w:rsidR="00375DCD">
        <w:rPr>
          <w:lang w:val="es-ES"/>
        </w:rPr>
        <w:t xml:space="preserve">  </w:t>
      </w:r>
    </w:p>
    <w:p w14:paraId="56D51E8A" w14:textId="46957A07" w:rsidR="00375DCD" w:rsidRDefault="003F635E" w:rsidP="008E25B0">
      <w:pPr>
        <w:pStyle w:val="Default"/>
        <w:spacing w:line="360" w:lineRule="auto"/>
        <w:jc w:val="both"/>
        <w:rPr>
          <w:lang w:val="es-ES"/>
        </w:rPr>
      </w:pPr>
      <w:r w:rsidRPr="003F635E">
        <w:rPr>
          <w:b/>
          <w:bCs/>
          <w:lang w:val="es-ES"/>
        </w:rPr>
        <w:t>-</w:t>
      </w:r>
      <w:r>
        <w:rPr>
          <w:b/>
          <w:bCs/>
          <w:lang w:val="es-ES"/>
        </w:rPr>
        <w:t xml:space="preserve"> </w:t>
      </w:r>
      <w:r w:rsidRPr="003F635E">
        <w:rPr>
          <w:b/>
          <w:bCs/>
          <w:lang w:val="es-ES"/>
        </w:rPr>
        <w:t>Actitud.</w:t>
      </w:r>
      <w:r>
        <w:rPr>
          <w:lang w:val="es-ES"/>
        </w:rPr>
        <w:t xml:space="preserve"> Es importante </w:t>
      </w:r>
      <w:r w:rsidR="00375DCD">
        <w:rPr>
          <w:lang w:val="es-ES"/>
        </w:rPr>
        <w:t xml:space="preserve">que las personas tengan voluntad de preservar el medio ambiente. </w:t>
      </w:r>
    </w:p>
    <w:p w14:paraId="6F7CA67D" w14:textId="268AF63C" w:rsidR="00375DCD" w:rsidRDefault="00375DCD" w:rsidP="008E25B0">
      <w:pPr>
        <w:pStyle w:val="Default"/>
        <w:spacing w:line="360" w:lineRule="auto"/>
        <w:jc w:val="both"/>
        <w:rPr>
          <w:lang w:val="es-ES"/>
        </w:rPr>
      </w:pPr>
      <w:r w:rsidRPr="00375DCD">
        <w:rPr>
          <w:b/>
          <w:bCs/>
          <w:lang w:val="es-ES"/>
        </w:rPr>
        <w:t>-Responsabilidad.</w:t>
      </w:r>
      <w:r>
        <w:rPr>
          <w:lang w:val="es-ES"/>
        </w:rPr>
        <w:t xml:space="preserve"> La concientización lleva a desarrollar un sentido de la responsabilidad que nos impulsa a tomar medidas para preservar el medio.</w:t>
      </w:r>
    </w:p>
    <w:p w14:paraId="5EE23647" w14:textId="4E5B7B03" w:rsidR="003F635E" w:rsidRPr="003F635E" w:rsidRDefault="003F635E" w:rsidP="008E25B0">
      <w:pPr>
        <w:pStyle w:val="Default"/>
        <w:spacing w:line="360" w:lineRule="auto"/>
        <w:jc w:val="both"/>
      </w:pPr>
    </w:p>
    <w:p w14:paraId="3AF51F3D" w14:textId="77777777" w:rsidR="008E25B0" w:rsidRDefault="008E25B0" w:rsidP="008E25B0">
      <w:pPr>
        <w:pStyle w:val="Default"/>
        <w:spacing w:line="360" w:lineRule="auto"/>
        <w:jc w:val="both"/>
        <w:rPr>
          <w:bCs/>
        </w:rPr>
      </w:pPr>
      <w:r>
        <w:rPr>
          <w:bCs/>
        </w:rPr>
        <w:t xml:space="preserve">Actualmente los avances tecnológicos presentan una serie de alternativas para disminuir la contaminación en sus diversas manifestaciones, estudiarlos, analizarlos y darlos a conocer mediante jornadas  educativas, es una forma de contribuir con el control de la contaminación. </w:t>
      </w:r>
    </w:p>
    <w:p w14:paraId="68BC2FFD" w14:textId="77777777" w:rsidR="008E25B0" w:rsidRDefault="008E25B0" w:rsidP="008E25B0">
      <w:pPr>
        <w:pStyle w:val="Default"/>
        <w:spacing w:line="360" w:lineRule="auto"/>
        <w:jc w:val="both"/>
        <w:rPr>
          <w:bCs/>
        </w:rPr>
      </w:pPr>
      <w:r>
        <w:rPr>
          <w:bCs/>
        </w:rPr>
        <w:t>El empleo de tecnologías limpias  se está impulsando  por diversas entidades, tanto educativas como de producción, las cuales mejoran el tratamiento de las aguas, los suelos, los alimentos, el aire.</w:t>
      </w:r>
    </w:p>
    <w:p w14:paraId="1689EC08" w14:textId="77777777" w:rsidR="008E25B0" w:rsidRDefault="008E25B0" w:rsidP="008E25B0">
      <w:pPr>
        <w:pStyle w:val="Default"/>
        <w:spacing w:line="360" w:lineRule="auto"/>
        <w:jc w:val="both"/>
        <w:rPr>
          <w:bCs/>
        </w:rPr>
      </w:pPr>
    </w:p>
    <w:p w14:paraId="4430B0B2" w14:textId="77777777" w:rsidR="008E25B0" w:rsidRPr="00B2694C" w:rsidRDefault="008E25B0" w:rsidP="008E25B0">
      <w:pPr>
        <w:pStyle w:val="Default"/>
        <w:spacing w:line="360" w:lineRule="auto"/>
        <w:jc w:val="both"/>
        <w:rPr>
          <w:b/>
          <w:bCs/>
        </w:rPr>
      </w:pPr>
      <w:r w:rsidRPr="00B2694C">
        <w:rPr>
          <w:b/>
          <w:bCs/>
        </w:rPr>
        <w:t>ECOLOGÍA HUMANA</w:t>
      </w:r>
    </w:p>
    <w:p w14:paraId="1AF76293" w14:textId="77777777" w:rsidR="008E25B0" w:rsidRDefault="008E25B0" w:rsidP="008E25B0">
      <w:pPr>
        <w:pStyle w:val="Default"/>
        <w:spacing w:line="360" w:lineRule="auto"/>
        <w:jc w:val="both"/>
        <w:rPr>
          <w:b/>
          <w:bCs/>
        </w:rPr>
      </w:pPr>
      <w:r w:rsidRPr="00B2694C">
        <w:rPr>
          <w:b/>
          <w:bCs/>
        </w:rPr>
        <w:t xml:space="preserve"> </w:t>
      </w:r>
    </w:p>
    <w:p w14:paraId="1F8D66F0" w14:textId="77777777" w:rsidR="008E25B0" w:rsidRDefault="008E25B0" w:rsidP="008E25B0">
      <w:pPr>
        <w:pStyle w:val="Default"/>
        <w:spacing w:line="360" w:lineRule="auto"/>
        <w:jc w:val="both"/>
        <w:rPr>
          <w:bCs/>
        </w:rPr>
      </w:pPr>
      <w:r>
        <w:rPr>
          <w:bCs/>
        </w:rPr>
        <w:t>Es una teoría sobre el ser humano (amor, ética, comunicación, convivencia) que implica una tecnología y entrenamiento teórico –vivencial dirigido al desarrollo y a la transformación del ser humano y su medio ambiente.</w:t>
      </w:r>
    </w:p>
    <w:p w14:paraId="0EB2CE3F" w14:textId="77777777" w:rsidR="008E25B0" w:rsidRDefault="008E25B0" w:rsidP="008E25B0">
      <w:pPr>
        <w:pStyle w:val="Default"/>
        <w:spacing w:line="360" w:lineRule="auto"/>
        <w:jc w:val="both"/>
        <w:rPr>
          <w:bCs/>
        </w:rPr>
      </w:pPr>
      <w:r>
        <w:rPr>
          <w:bCs/>
        </w:rPr>
        <w:t>La ecología humana es un conocimiento aplicable al servicio de la convivencia humana, mediante un entrenamiento sistemático, para recuperar la armonía con el medio ambiente y devolver el respeto de la ética y de los deberes humanos.</w:t>
      </w:r>
    </w:p>
    <w:p w14:paraId="7C9EFE2E" w14:textId="77777777" w:rsidR="008E25B0" w:rsidRDefault="008E25B0" w:rsidP="008E25B0">
      <w:pPr>
        <w:pStyle w:val="Default"/>
        <w:spacing w:line="360" w:lineRule="auto"/>
        <w:jc w:val="both"/>
        <w:rPr>
          <w:bCs/>
        </w:rPr>
      </w:pPr>
    </w:p>
    <w:p w14:paraId="7A8A2CDC" w14:textId="77777777" w:rsidR="008E25B0" w:rsidRDefault="008E25B0" w:rsidP="008E25B0">
      <w:pPr>
        <w:pStyle w:val="Default"/>
        <w:spacing w:line="360" w:lineRule="auto"/>
        <w:jc w:val="both"/>
        <w:rPr>
          <w:bCs/>
        </w:rPr>
      </w:pPr>
      <w:r>
        <w:rPr>
          <w:bCs/>
        </w:rPr>
        <w:lastRenderedPageBreak/>
        <w:t>La ecología humana como ecología del ser humano: es un conocimiento aplicable para elevar la calidad de vida y la excelencia en la acción.  Es un conocimiento que enseña a atravesar y resolver las circunstancias difíciles de la vida y que tiene que ver con el ser, hacer y tener que devuelven la habilidad de vivir en alta calidad de vida.</w:t>
      </w:r>
    </w:p>
    <w:p w14:paraId="21E7E165" w14:textId="77777777" w:rsidR="008E25B0" w:rsidRDefault="008E25B0" w:rsidP="008E25B0">
      <w:pPr>
        <w:pStyle w:val="Default"/>
        <w:spacing w:line="360" w:lineRule="auto"/>
        <w:jc w:val="both"/>
        <w:rPr>
          <w:bCs/>
        </w:rPr>
      </w:pPr>
      <w:r>
        <w:rPr>
          <w:bCs/>
        </w:rPr>
        <w:t>La ecología humana es el estudio del ser humano, de todo lo que tiene que hacer para sobrevivir, supervivir y convivir en su comunicación con otros seres humanos, en cualquier circunstancia. Es una nueva visión de las relaciones interpersonales.</w:t>
      </w:r>
    </w:p>
    <w:p w14:paraId="57BEA1B4" w14:textId="77777777" w:rsidR="008E25B0" w:rsidRDefault="008E25B0" w:rsidP="008E25B0">
      <w:pPr>
        <w:pStyle w:val="Default"/>
        <w:spacing w:line="360" w:lineRule="auto"/>
        <w:jc w:val="both"/>
        <w:rPr>
          <w:bCs/>
        </w:rPr>
      </w:pPr>
      <w:r>
        <w:rPr>
          <w:bCs/>
        </w:rPr>
        <w:t xml:space="preserve">La meta de la ecología humana es devolver a los seres humanos una capacidad que traen latente desde la concepción poder vivir en plena autonomía, al máximo de su potencial y autoestima, en función de una ética esencial y de una innata necesidad de autoprotección, autoabastecimiento, </w:t>
      </w:r>
      <w:proofErr w:type="spellStart"/>
      <w:r>
        <w:rPr>
          <w:bCs/>
        </w:rPr>
        <w:t>auto-realización</w:t>
      </w:r>
      <w:proofErr w:type="spellEnd"/>
      <w:r>
        <w:rPr>
          <w:bCs/>
        </w:rPr>
        <w:t xml:space="preserve"> y armonización. </w:t>
      </w:r>
    </w:p>
    <w:p w14:paraId="474E5134" w14:textId="77777777" w:rsidR="008E25B0" w:rsidRPr="002D5114" w:rsidRDefault="008E25B0" w:rsidP="008E25B0">
      <w:pPr>
        <w:pStyle w:val="Default"/>
        <w:spacing w:line="360" w:lineRule="auto"/>
        <w:jc w:val="both"/>
        <w:rPr>
          <w:bCs/>
        </w:rPr>
      </w:pPr>
      <w:r>
        <w:rPr>
          <w:bCs/>
        </w:rPr>
        <w:t>La ecología humana tiene la plasticidad de ser usada en el ámbito educativo, para ayudar a todas las personas que quieran mejorar su calidad de vida y desarrollar al máximo su capacidad aprendiendo de las experiencias de sus propias experiencias.</w:t>
      </w:r>
    </w:p>
    <w:p w14:paraId="228E176D" w14:textId="77777777" w:rsidR="008E25B0" w:rsidRDefault="008E25B0" w:rsidP="008E25B0">
      <w:pPr>
        <w:pStyle w:val="Default"/>
        <w:spacing w:line="360" w:lineRule="auto"/>
        <w:jc w:val="both"/>
        <w:rPr>
          <w:bCs/>
        </w:rPr>
      </w:pPr>
      <w:r>
        <w:rPr>
          <w:bCs/>
        </w:rPr>
        <w:t xml:space="preserve">La ecología humana es una nueva educación para la salud y la convivencia. </w:t>
      </w:r>
    </w:p>
    <w:p w14:paraId="40257AC7" w14:textId="77777777" w:rsidR="008E25B0" w:rsidRDefault="008E25B0" w:rsidP="008E25B0">
      <w:pPr>
        <w:pStyle w:val="Default"/>
        <w:spacing w:line="360" w:lineRule="auto"/>
        <w:jc w:val="both"/>
        <w:rPr>
          <w:bCs/>
        </w:rPr>
      </w:pPr>
    </w:p>
    <w:p w14:paraId="78E3F763" w14:textId="77777777" w:rsidR="008E25B0" w:rsidRPr="0079431E" w:rsidRDefault="008E25B0" w:rsidP="008E25B0">
      <w:pPr>
        <w:pStyle w:val="Default"/>
        <w:spacing w:line="360" w:lineRule="auto"/>
        <w:jc w:val="both"/>
        <w:rPr>
          <w:bCs/>
        </w:rPr>
      </w:pPr>
    </w:p>
    <w:p w14:paraId="5C967BA9" w14:textId="77777777" w:rsidR="008E25B0" w:rsidRDefault="008E25B0" w:rsidP="008E25B0">
      <w:pPr>
        <w:pStyle w:val="Default"/>
        <w:spacing w:line="360" w:lineRule="auto"/>
        <w:jc w:val="both"/>
        <w:rPr>
          <w:b/>
          <w:bCs/>
        </w:rPr>
      </w:pPr>
      <w:r w:rsidRPr="00993494">
        <w:rPr>
          <w:b/>
          <w:bCs/>
        </w:rPr>
        <w:t xml:space="preserve">5.2. Legal: </w:t>
      </w:r>
    </w:p>
    <w:p w14:paraId="1412F56A" w14:textId="77777777" w:rsidR="008E25B0" w:rsidRDefault="008E25B0" w:rsidP="008E25B0">
      <w:pPr>
        <w:pStyle w:val="Default"/>
        <w:spacing w:line="360" w:lineRule="auto"/>
        <w:jc w:val="both"/>
        <w:rPr>
          <w:b/>
          <w:bCs/>
        </w:rPr>
      </w:pPr>
    </w:p>
    <w:p w14:paraId="365D9004" w14:textId="77777777" w:rsidR="008E25B0" w:rsidRPr="006B4BA4" w:rsidRDefault="008E25B0" w:rsidP="008E25B0">
      <w:pPr>
        <w:spacing w:line="360" w:lineRule="auto"/>
        <w:jc w:val="both"/>
        <w:rPr>
          <w:rFonts w:ascii="Arial" w:hAnsi="Arial" w:cs="Arial"/>
          <w:sz w:val="24"/>
          <w:szCs w:val="24"/>
        </w:rPr>
      </w:pPr>
      <w:r w:rsidRPr="006B4BA4">
        <w:rPr>
          <w:rFonts w:ascii="Arial" w:hAnsi="Arial" w:cs="Arial"/>
          <w:b/>
          <w:sz w:val="24"/>
          <w:szCs w:val="24"/>
        </w:rPr>
        <w:t>LA CONSTITUCIÓN POLÍTICA DE COLOMBIA DE 1991</w:t>
      </w:r>
      <w:r w:rsidRPr="006B4BA4">
        <w:rPr>
          <w:rFonts w:ascii="Arial" w:hAnsi="Arial" w:cs="Arial"/>
          <w:sz w:val="24"/>
          <w:szCs w:val="24"/>
        </w:rPr>
        <w:t xml:space="preserve"> elevó a norma constitucional la consideración, manejo y conservación de los recursos naturales y el medio ambiente, a través de los siguientes principios fundamentales: Derecho a un ambiente sano: </w:t>
      </w:r>
    </w:p>
    <w:p w14:paraId="3E6ABF3F" w14:textId="77777777" w:rsidR="008E25B0" w:rsidRPr="006B4BA4" w:rsidRDefault="008E25B0" w:rsidP="008E25B0">
      <w:pPr>
        <w:spacing w:line="360" w:lineRule="auto"/>
        <w:jc w:val="both"/>
        <w:rPr>
          <w:rFonts w:ascii="Arial" w:hAnsi="Arial" w:cs="Arial"/>
          <w:sz w:val="24"/>
          <w:szCs w:val="24"/>
        </w:rPr>
      </w:pPr>
      <w:r w:rsidRPr="006B4BA4">
        <w:rPr>
          <w:rFonts w:ascii="Arial" w:hAnsi="Arial" w:cs="Arial"/>
          <w:sz w:val="24"/>
          <w:szCs w:val="24"/>
        </w:rPr>
        <w:t xml:space="preserve">En su </w:t>
      </w:r>
      <w:r w:rsidRPr="006B4BA4">
        <w:rPr>
          <w:rFonts w:ascii="Arial" w:hAnsi="Arial" w:cs="Arial"/>
          <w:b/>
          <w:sz w:val="24"/>
          <w:szCs w:val="24"/>
        </w:rPr>
        <w:t>Artículo 79</w:t>
      </w:r>
      <w:r w:rsidRPr="006B4BA4">
        <w:rPr>
          <w:rFonts w:ascii="Arial" w:hAnsi="Arial" w:cs="Arial"/>
          <w:sz w:val="24"/>
          <w:szCs w:val="24"/>
        </w:rPr>
        <w:t>, El medio ambiente como patrimonio común</w:t>
      </w:r>
      <w:r>
        <w:rPr>
          <w:rFonts w:ascii="Arial" w:hAnsi="Arial" w:cs="Arial"/>
          <w:sz w:val="24"/>
          <w:szCs w:val="24"/>
        </w:rPr>
        <w:t>. P</w:t>
      </w:r>
      <w:r w:rsidRPr="006B4BA4">
        <w:rPr>
          <w:rFonts w:ascii="Arial" w:hAnsi="Arial" w:cs="Arial"/>
          <w:sz w:val="24"/>
          <w:szCs w:val="24"/>
        </w:rPr>
        <w:t xml:space="preserve">roteger las riquezas culturales y naturales (Art. 8), así como el deber de las personas y del ciudadano de proteger los recursos naturales y de velar por la conservación del ambiente (Art. 95). En desarrollo de este principio en el </w:t>
      </w:r>
      <w:r w:rsidRPr="006B4BA4">
        <w:rPr>
          <w:rFonts w:ascii="Arial" w:hAnsi="Arial" w:cs="Arial"/>
          <w:b/>
          <w:sz w:val="24"/>
          <w:szCs w:val="24"/>
        </w:rPr>
        <w:t>Artículo 58</w:t>
      </w:r>
      <w:r w:rsidRPr="006B4BA4">
        <w:rPr>
          <w:rFonts w:ascii="Arial" w:hAnsi="Arial" w:cs="Arial"/>
          <w:sz w:val="24"/>
          <w:szCs w:val="24"/>
        </w:rPr>
        <w:t xml:space="preserve">: La propiedad es una función social que implica obligaciones. Como tal, le es inherente una función ecológica. </w:t>
      </w:r>
    </w:p>
    <w:p w14:paraId="2037ACE7" w14:textId="77777777" w:rsidR="008E25B0" w:rsidRDefault="008E25B0" w:rsidP="008E25B0">
      <w:pPr>
        <w:spacing w:line="360" w:lineRule="auto"/>
        <w:jc w:val="both"/>
        <w:rPr>
          <w:rFonts w:ascii="Arial" w:hAnsi="Arial" w:cs="Arial"/>
          <w:sz w:val="24"/>
          <w:szCs w:val="24"/>
        </w:rPr>
      </w:pPr>
      <w:r w:rsidRPr="006B4BA4">
        <w:rPr>
          <w:rFonts w:ascii="Arial" w:hAnsi="Arial" w:cs="Arial"/>
          <w:b/>
          <w:sz w:val="24"/>
          <w:szCs w:val="24"/>
        </w:rPr>
        <w:lastRenderedPageBreak/>
        <w:t>Artículo 65</w:t>
      </w:r>
      <w:r w:rsidRPr="006B4BA4">
        <w:rPr>
          <w:rFonts w:ascii="Arial" w:hAnsi="Arial" w:cs="Arial"/>
          <w:sz w:val="24"/>
          <w:szCs w:val="24"/>
        </w:rPr>
        <w:t xml:space="preserve">: La producción de alimentos gozará de la especial protección del estado. </w:t>
      </w:r>
    </w:p>
    <w:p w14:paraId="12F0EBAB" w14:textId="77777777" w:rsidR="008E25B0" w:rsidRPr="00BF18A2" w:rsidRDefault="008E25B0" w:rsidP="008E25B0">
      <w:pPr>
        <w:spacing w:line="360" w:lineRule="auto"/>
        <w:jc w:val="both"/>
        <w:rPr>
          <w:rFonts w:ascii="Arial" w:hAnsi="Arial" w:cs="Arial"/>
          <w:sz w:val="24"/>
          <w:szCs w:val="24"/>
        </w:rPr>
      </w:pPr>
      <w:r w:rsidRPr="00BF18A2">
        <w:rPr>
          <w:rFonts w:ascii="Arial" w:hAnsi="Arial" w:cs="Arial"/>
          <w:b/>
          <w:color w:val="000000"/>
          <w:sz w:val="24"/>
          <w:szCs w:val="24"/>
          <w:shd w:val="clear" w:color="auto" w:fill="FFFFFF"/>
        </w:rPr>
        <w:t>Artículo 67</w:t>
      </w:r>
      <w:r w:rsidRPr="00BF18A2">
        <w:rPr>
          <w:rFonts w:ascii="Arial" w:hAnsi="Arial" w:cs="Arial"/>
          <w:color w:val="000000"/>
          <w:sz w:val="24"/>
          <w:szCs w:val="24"/>
          <w:shd w:val="clear" w:color="auto" w:fill="FFFFFF"/>
        </w:rPr>
        <w:t>: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p>
    <w:p w14:paraId="3F8DB91E" w14:textId="77777777" w:rsidR="008E25B0" w:rsidRPr="006B4BA4" w:rsidRDefault="008E25B0" w:rsidP="008E25B0">
      <w:pPr>
        <w:spacing w:line="360" w:lineRule="auto"/>
        <w:jc w:val="both"/>
        <w:rPr>
          <w:rFonts w:ascii="Arial" w:hAnsi="Arial" w:cs="Arial"/>
          <w:sz w:val="24"/>
          <w:szCs w:val="24"/>
        </w:rPr>
      </w:pPr>
      <w:r w:rsidRPr="006B4BA4">
        <w:rPr>
          <w:rFonts w:ascii="Arial" w:hAnsi="Arial" w:cs="Arial"/>
          <w:b/>
          <w:sz w:val="24"/>
          <w:szCs w:val="24"/>
        </w:rPr>
        <w:t>Artículo 79</w:t>
      </w:r>
      <w:r w:rsidRPr="006B4BA4">
        <w:rPr>
          <w:rFonts w:ascii="Arial" w:hAnsi="Arial" w:cs="Arial"/>
          <w:sz w:val="24"/>
          <w:szCs w:val="24"/>
        </w:rPr>
        <w:t>: Todas las personas tienen derecho a goz</w:t>
      </w:r>
      <w:r>
        <w:rPr>
          <w:rFonts w:ascii="Arial" w:hAnsi="Arial" w:cs="Arial"/>
          <w:sz w:val="24"/>
          <w:szCs w:val="24"/>
        </w:rPr>
        <w:t>ar de un ambiente sano. (art.7</w:t>
      </w:r>
      <w:r w:rsidRPr="006B4BA4">
        <w:rPr>
          <w:rFonts w:ascii="Arial" w:hAnsi="Arial" w:cs="Arial"/>
          <w:sz w:val="24"/>
          <w:szCs w:val="24"/>
        </w:rPr>
        <w:t xml:space="preserve">9 decreto 2811/74) La ley garantizará la participación de la comunidad en las decisiones que puedan afectarlo. </w:t>
      </w:r>
    </w:p>
    <w:p w14:paraId="3B037E01" w14:textId="77777777" w:rsidR="008E25B0" w:rsidRPr="006B4BA4" w:rsidRDefault="008E25B0" w:rsidP="008E25B0">
      <w:pPr>
        <w:spacing w:line="360" w:lineRule="auto"/>
        <w:jc w:val="both"/>
        <w:rPr>
          <w:rFonts w:ascii="Arial" w:hAnsi="Arial" w:cs="Arial"/>
          <w:sz w:val="24"/>
          <w:szCs w:val="24"/>
        </w:rPr>
      </w:pPr>
      <w:r w:rsidRPr="006B4BA4">
        <w:rPr>
          <w:rFonts w:ascii="Arial" w:hAnsi="Arial" w:cs="Arial"/>
          <w:b/>
          <w:sz w:val="24"/>
          <w:szCs w:val="24"/>
        </w:rPr>
        <w:t>Artículo 80</w:t>
      </w:r>
      <w:r w:rsidRPr="006B4BA4">
        <w:rPr>
          <w:rFonts w:ascii="Arial" w:hAnsi="Arial" w:cs="Arial"/>
          <w:sz w:val="24"/>
          <w:szCs w:val="24"/>
        </w:rPr>
        <w:t xml:space="preserve">: El Estado planificará el manejo y aprovechamiento de los recursos naturales, para garantizar su desarrollo sostenible, su conservación restauración o sustitución. Además, deberá prevenir y controlar los factores de deterioro ambiental, imponer sanciones legales y exigir la reparación de los daños causados. </w:t>
      </w:r>
    </w:p>
    <w:p w14:paraId="1005B87E" w14:textId="77777777" w:rsidR="008E25B0" w:rsidRPr="006B4BA4" w:rsidRDefault="008E25B0" w:rsidP="008E25B0">
      <w:pPr>
        <w:spacing w:line="360" w:lineRule="auto"/>
        <w:jc w:val="both"/>
        <w:rPr>
          <w:rFonts w:ascii="Arial" w:hAnsi="Arial" w:cs="Arial"/>
          <w:b/>
          <w:sz w:val="24"/>
          <w:szCs w:val="24"/>
        </w:rPr>
      </w:pPr>
      <w:r w:rsidRPr="006B4BA4">
        <w:rPr>
          <w:rFonts w:ascii="Arial" w:hAnsi="Arial" w:cs="Arial"/>
          <w:b/>
          <w:sz w:val="24"/>
          <w:szCs w:val="24"/>
        </w:rPr>
        <w:t>Artículo 95</w:t>
      </w:r>
      <w:r w:rsidRPr="006B4BA4">
        <w:rPr>
          <w:rFonts w:ascii="Arial" w:hAnsi="Arial" w:cs="Arial"/>
          <w:sz w:val="24"/>
          <w:szCs w:val="24"/>
        </w:rPr>
        <w:t>: deberes del ciudadano: 8. proteger los recursos culturales y naturales del país y velar por la conservación de un ambiente sano.</w:t>
      </w:r>
    </w:p>
    <w:p w14:paraId="4683823B" w14:textId="77777777" w:rsidR="008E25B0" w:rsidRDefault="008E25B0" w:rsidP="008E25B0">
      <w:pPr>
        <w:spacing w:line="360" w:lineRule="auto"/>
        <w:jc w:val="both"/>
        <w:rPr>
          <w:rFonts w:ascii="Arial" w:hAnsi="Arial" w:cs="Arial"/>
          <w:sz w:val="24"/>
          <w:szCs w:val="24"/>
        </w:rPr>
      </w:pPr>
      <w:r w:rsidRPr="006B4BA4">
        <w:rPr>
          <w:rFonts w:ascii="Arial" w:hAnsi="Arial" w:cs="Arial"/>
          <w:b/>
          <w:sz w:val="24"/>
          <w:szCs w:val="24"/>
        </w:rPr>
        <w:t>LEY 99 DE DICIEMBRE 22 DE 1993</w:t>
      </w:r>
      <w:r w:rsidRPr="006B4BA4">
        <w:rPr>
          <w:rFonts w:ascii="Arial" w:hAnsi="Arial" w:cs="Arial"/>
          <w:sz w:val="24"/>
          <w:szCs w:val="24"/>
        </w:rPr>
        <w:t>. Reglamentada por el Decreto Nacional 2372 de 2010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3E27DDB6" w14:textId="77777777" w:rsidR="008E25B0" w:rsidRPr="009F3E37" w:rsidRDefault="008E25B0" w:rsidP="008E25B0">
      <w:pPr>
        <w:pStyle w:val="Default"/>
        <w:spacing w:line="360" w:lineRule="auto"/>
        <w:jc w:val="both"/>
        <w:rPr>
          <w:lang w:val="es-ES"/>
        </w:rPr>
      </w:pPr>
      <w:r>
        <w:rPr>
          <w:b/>
        </w:rPr>
        <w:t>L</w:t>
      </w:r>
      <w:r w:rsidRPr="006B4BA4">
        <w:rPr>
          <w:b/>
        </w:rPr>
        <w:t xml:space="preserve">EY GENERAL DE EDUCACIÓN (LEY 115 </w:t>
      </w:r>
      <w:r>
        <w:rPr>
          <w:b/>
        </w:rPr>
        <w:t>de febrero 8</w:t>
      </w:r>
      <w:r w:rsidRPr="006B4BA4">
        <w:rPr>
          <w:b/>
        </w:rPr>
        <w:t xml:space="preserve"> 1994):</w:t>
      </w:r>
      <w:r>
        <w:t xml:space="preserve"> Contempla en los fines de la educación y en los objetivos específicos de cada nivel de formación, los aspectos relacionados con los proyectos transversales en que se han de formar en los estudiantes.</w:t>
      </w:r>
    </w:p>
    <w:p w14:paraId="1A716583" w14:textId="77777777" w:rsidR="008E25B0" w:rsidRPr="00346665" w:rsidRDefault="008E25B0" w:rsidP="008E25B0">
      <w:pPr>
        <w:pStyle w:val="Default"/>
        <w:spacing w:line="360" w:lineRule="auto"/>
        <w:jc w:val="both"/>
      </w:pPr>
      <w:r w:rsidRPr="006B4BA4">
        <w:t>El ARTÍCULO 5°</w:t>
      </w:r>
      <w:r>
        <w:t xml:space="preserve"> numerales 9 y 10, establece como fines de la educación entre otros:” […].</w:t>
      </w:r>
      <w:r w:rsidRPr="006B4BA4">
        <w:t xml:space="preserve"> El desarrollo de la capacidad crítica, reflexiva y analítica que fortalezca </w:t>
      </w:r>
      <w:r w:rsidRPr="006B4BA4">
        <w:lastRenderedPageBreak/>
        <w:t>el avance científico y tecnológico nacional, orientado con prioridad al mejoramiento cultural y de la calidad de la vida de la población, a la participación en la búsqueda de alternativas de solución a los problemas y al progr</w:t>
      </w:r>
      <w:r>
        <w:t>eso social y económico del país</w:t>
      </w:r>
      <w:r w:rsidRPr="006B4BA4">
        <w:t>.</w:t>
      </w:r>
      <w:r>
        <w:t xml:space="preserve"> </w:t>
      </w:r>
      <w:r w:rsidRPr="006B4BA4">
        <w:t>[…]</w:t>
      </w:r>
      <w:r>
        <w:t xml:space="preserve">. La adquisición de un conciencia para la conservación, protección y </w:t>
      </w:r>
      <w:r w:rsidRPr="00346665">
        <w:t>mejoramiento del medio ambiente, la calidad de la vida, del uso racional de los recursos naturales de la prevención de desastres, dentro de una cultura ecológica y del riesgo y la defensa del patrimonio cultural de la Nación”.</w:t>
      </w:r>
    </w:p>
    <w:p w14:paraId="0B5016A1" w14:textId="77777777" w:rsidR="008E25B0" w:rsidRDefault="008E25B0" w:rsidP="008E25B0">
      <w:pPr>
        <w:pStyle w:val="Default"/>
        <w:spacing w:line="360" w:lineRule="auto"/>
        <w:jc w:val="both"/>
      </w:pPr>
      <w:r>
        <w:t>Así mismo el ARTÍCULO 14º. Enseñanza obligatoria. En todos los establecimientos oficiales es obligatorio en los niveles de educación preescolar, básica y media, cumplir con: La enseñanza de la protección del ambiente, la ecología y la preservación de los recursos naturales, de conformidad con lo establecido en el artículo  67 de la Constitución Política.</w:t>
      </w:r>
    </w:p>
    <w:p w14:paraId="1A80CF45" w14:textId="77777777" w:rsidR="008E25B0" w:rsidRPr="00346665" w:rsidRDefault="008E25B0" w:rsidP="008E25B0">
      <w:pPr>
        <w:pStyle w:val="Default"/>
        <w:spacing w:line="360" w:lineRule="auto"/>
        <w:jc w:val="both"/>
      </w:pPr>
    </w:p>
    <w:p w14:paraId="5A9C470F" w14:textId="77777777" w:rsidR="008E25B0" w:rsidRDefault="008E25B0" w:rsidP="008E25B0">
      <w:pPr>
        <w:pStyle w:val="Default"/>
        <w:spacing w:line="360" w:lineRule="auto"/>
        <w:jc w:val="both"/>
      </w:pPr>
      <w:r>
        <w:t>Además el ARTÍCULO 22.” El desarrollo de actitudes favorables al conocimiento, valoración y conservación de la naturaleza y el ambiente”</w:t>
      </w:r>
    </w:p>
    <w:p w14:paraId="385EDEBF" w14:textId="77777777" w:rsidR="008E25B0" w:rsidRDefault="008E25B0" w:rsidP="008E25B0">
      <w:pPr>
        <w:pStyle w:val="Default"/>
        <w:spacing w:line="360" w:lineRule="auto"/>
        <w:jc w:val="both"/>
      </w:pPr>
      <w:r>
        <w:t>La implementación de los PROYECTOS TRANSVERSALES está soportada conceptual y metodológicamente en normas y Políticas claramente planteadas. Decreto 1860 de Agosto 3 de 1994(Reglamenta la ley 115 en los aspectos pedagógicos).</w:t>
      </w:r>
    </w:p>
    <w:p w14:paraId="2A940620" w14:textId="77777777" w:rsidR="008E25B0" w:rsidRDefault="008E25B0" w:rsidP="008E25B0">
      <w:pPr>
        <w:pStyle w:val="Default"/>
        <w:spacing w:line="360" w:lineRule="auto"/>
        <w:jc w:val="both"/>
      </w:pPr>
    </w:p>
    <w:p w14:paraId="0BBBD112" w14:textId="77777777" w:rsidR="008E25B0" w:rsidRDefault="008E25B0" w:rsidP="008E25B0">
      <w:pPr>
        <w:pStyle w:val="Default"/>
        <w:spacing w:line="360" w:lineRule="auto"/>
        <w:jc w:val="both"/>
      </w:pPr>
      <w:r>
        <w:t xml:space="preserve"> </w:t>
      </w:r>
      <w:r w:rsidRPr="006B4BA4">
        <w:rPr>
          <w:b/>
        </w:rPr>
        <w:t>LEY 1450 DE</w:t>
      </w:r>
      <w:r>
        <w:rPr>
          <w:b/>
        </w:rPr>
        <w:t>L 14 DE JUNIO DEL</w:t>
      </w:r>
      <w:r w:rsidRPr="006B4BA4">
        <w:rPr>
          <w:b/>
        </w:rPr>
        <w:t xml:space="preserve"> 2011</w:t>
      </w:r>
      <w:r w:rsidRPr="006B4BA4">
        <w:t xml:space="preserve">, por la cual se expide el Plan Nacional de Desarrollo 2010-2014. En el Capítulo III “Crecimiento Sostenible y Competitividad”, de las Bases del Plan Nacional de Desarrollo 2010-2014 señala que </w:t>
      </w:r>
      <w:r w:rsidRPr="00474576">
        <w:t>“[…]</w:t>
      </w:r>
      <w:r w:rsidRPr="006B4BA4">
        <w:t xml:space="preserve"> </w:t>
      </w:r>
      <w:r w:rsidRPr="00474576">
        <w:t>El ciudadano que el país necesita debe estar en capacidad de contribuir a los procesos de desarrollo cultural, económico, político y social y a la sostenibilidad ambiental; en el ejercicio de una ciudadanía activa, reflexiva, crítica y participativa, que conviva pacíficamente y en unidad, como parte de una nación próspera, democrática e incluyente”.</w:t>
      </w:r>
      <w:r w:rsidRPr="006B4BA4">
        <w:t xml:space="preserve">  </w:t>
      </w:r>
    </w:p>
    <w:p w14:paraId="3F50520B" w14:textId="77777777" w:rsidR="008E25B0" w:rsidRPr="00591F41" w:rsidRDefault="008E25B0" w:rsidP="008E25B0">
      <w:pPr>
        <w:spacing w:line="360" w:lineRule="auto"/>
        <w:jc w:val="both"/>
        <w:rPr>
          <w:rFonts w:ascii="Arial" w:hAnsi="Arial" w:cs="Arial"/>
          <w:sz w:val="24"/>
          <w:szCs w:val="24"/>
          <w:lang w:val="es-ES"/>
        </w:rPr>
      </w:pPr>
      <w:r>
        <w:rPr>
          <w:rFonts w:ascii="Arial" w:hAnsi="Arial" w:cs="Arial"/>
          <w:sz w:val="24"/>
          <w:szCs w:val="24"/>
        </w:rPr>
        <w:t xml:space="preserve">   </w:t>
      </w:r>
    </w:p>
    <w:p w14:paraId="076833CF" w14:textId="77777777" w:rsidR="008E25B0" w:rsidRPr="006B4BA4" w:rsidRDefault="008E25B0" w:rsidP="008E25B0">
      <w:pPr>
        <w:spacing w:line="360" w:lineRule="auto"/>
        <w:jc w:val="both"/>
        <w:rPr>
          <w:rFonts w:ascii="Arial" w:hAnsi="Arial" w:cs="Arial"/>
          <w:sz w:val="24"/>
          <w:szCs w:val="24"/>
        </w:rPr>
      </w:pPr>
      <w:r w:rsidRPr="006B4BA4">
        <w:rPr>
          <w:rFonts w:ascii="Arial" w:hAnsi="Arial" w:cs="Arial"/>
          <w:sz w:val="24"/>
          <w:szCs w:val="24"/>
        </w:rPr>
        <w:t xml:space="preserve">Según </w:t>
      </w:r>
      <w:r w:rsidRPr="006B4BA4">
        <w:rPr>
          <w:rFonts w:ascii="Arial" w:hAnsi="Arial" w:cs="Arial"/>
          <w:b/>
          <w:sz w:val="24"/>
          <w:szCs w:val="24"/>
        </w:rPr>
        <w:t>LA LEY 1549 DEL 5 DE JULIO DEL 2012</w:t>
      </w:r>
      <w:r w:rsidRPr="006B4BA4">
        <w:rPr>
          <w:rFonts w:ascii="Arial" w:hAnsi="Arial" w:cs="Arial"/>
          <w:sz w:val="24"/>
          <w:szCs w:val="24"/>
        </w:rPr>
        <w:t xml:space="preserve"> “</w:t>
      </w:r>
      <w:r w:rsidRPr="006B4BA4">
        <w:rPr>
          <w:rFonts w:ascii="Arial" w:hAnsi="Arial" w:cs="Arial"/>
          <w:b/>
          <w:sz w:val="24"/>
          <w:szCs w:val="24"/>
        </w:rPr>
        <w:t>La educación ambiental</w:t>
      </w:r>
      <w:r w:rsidRPr="006B4BA4">
        <w:rPr>
          <w:rFonts w:ascii="Arial" w:hAnsi="Arial" w:cs="Arial"/>
          <w:sz w:val="24"/>
          <w:szCs w:val="24"/>
        </w:rPr>
        <w:t xml:space="preserve"> debe ser entendida, como un proceso dinámico y participativo, orientado a la formación </w:t>
      </w:r>
      <w:r w:rsidRPr="006B4BA4">
        <w:rPr>
          <w:rFonts w:ascii="Arial" w:hAnsi="Arial" w:cs="Arial"/>
          <w:sz w:val="24"/>
          <w:szCs w:val="24"/>
        </w:rPr>
        <w:lastRenderedPageBreak/>
        <w:t>de personas críticas y reflexivas, con capacidades para comprender las problemáticas ambientales de  sus contextos (locales, regionales y nacionales)”.</w:t>
      </w:r>
    </w:p>
    <w:p w14:paraId="43984E70" w14:textId="77777777" w:rsidR="008E25B0" w:rsidRPr="006B4BA4" w:rsidRDefault="008E25B0" w:rsidP="008E25B0">
      <w:pPr>
        <w:spacing w:line="360" w:lineRule="auto"/>
        <w:jc w:val="both"/>
        <w:rPr>
          <w:rFonts w:ascii="Arial" w:hAnsi="Arial" w:cs="Arial"/>
          <w:sz w:val="24"/>
          <w:szCs w:val="24"/>
        </w:rPr>
      </w:pPr>
      <w:r w:rsidRPr="006B4BA4">
        <w:rPr>
          <w:rFonts w:ascii="Arial" w:hAnsi="Arial" w:cs="Arial"/>
          <w:sz w:val="24"/>
          <w:szCs w:val="24"/>
        </w:rPr>
        <w:t xml:space="preserve">Respecto al </w:t>
      </w:r>
      <w:r w:rsidRPr="006B4BA4">
        <w:rPr>
          <w:rFonts w:ascii="Arial" w:hAnsi="Arial" w:cs="Arial"/>
          <w:b/>
          <w:sz w:val="24"/>
          <w:szCs w:val="24"/>
        </w:rPr>
        <w:t>acceso a la educación ambiental</w:t>
      </w:r>
      <w:r w:rsidRPr="006B4BA4">
        <w:rPr>
          <w:rFonts w:ascii="Arial" w:hAnsi="Arial" w:cs="Arial"/>
          <w:sz w:val="24"/>
          <w:szCs w:val="24"/>
        </w:rPr>
        <w:t xml:space="preserve"> “Todas las personas tienen el derecho y la responsabilidad de participar directamente en procesos de educación ambiental, con el fin de apropiar los conocimientos, saberes y formas de aproximarse individual y colectivamente, a un manejo sostenible de sus realidades ambientales, a través de la generación de un marco ético, que enfatice en actitudes de valoración y respeto por el ambiente”.</w:t>
      </w:r>
    </w:p>
    <w:p w14:paraId="4505E80B" w14:textId="77777777" w:rsidR="008E25B0" w:rsidRPr="006B4BA4" w:rsidRDefault="008E25B0" w:rsidP="008E25B0">
      <w:pPr>
        <w:spacing w:line="360" w:lineRule="auto"/>
        <w:jc w:val="both"/>
        <w:rPr>
          <w:rFonts w:ascii="Arial" w:hAnsi="Arial" w:cs="Arial"/>
          <w:sz w:val="24"/>
          <w:szCs w:val="24"/>
        </w:rPr>
      </w:pPr>
      <w:r w:rsidRPr="006B4BA4">
        <w:rPr>
          <w:rFonts w:ascii="Arial" w:hAnsi="Arial" w:cs="Arial"/>
          <w:sz w:val="24"/>
          <w:szCs w:val="24"/>
        </w:rPr>
        <w:t>En cuanto  a la  incorporación de la educación ambiental en la educación formal. “El Ministerio de Educación Nacional promoverá y acompañará, en acuerdo con las Secretarías de Educación, procesos formativos para el fortalecimiento de los Proyectos Ambientales Escolares (PRAE), en el marco de los PEI, de los establecimientos educativos públicos y privados, en sus niveles de preescolar básica y media, para lo cual, concertará acciones con el Ministerio de Ambiente y con otras instituciones asociadas al desarrollo técnico, científico y tecnológico del tema, así como a sus espacios de comunicación y proyección”.</w:t>
      </w:r>
    </w:p>
    <w:p w14:paraId="0EA3C12B" w14:textId="77777777" w:rsidR="008E25B0" w:rsidRPr="00F56F2F" w:rsidRDefault="008E25B0" w:rsidP="008E25B0">
      <w:pPr>
        <w:spacing w:line="360" w:lineRule="auto"/>
        <w:jc w:val="both"/>
        <w:rPr>
          <w:rFonts w:ascii="Arial" w:hAnsi="Arial" w:cs="Arial"/>
          <w:sz w:val="24"/>
          <w:szCs w:val="24"/>
        </w:rPr>
      </w:pPr>
      <w:r w:rsidRPr="006B4BA4">
        <w:rPr>
          <w:rFonts w:ascii="Arial" w:hAnsi="Arial" w:cs="Arial"/>
          <w:b/>
          <w:sz w:val="24"/>
          <w:szCs w:val="24"/>
        </w:rPr>
        <w:t>LOS PROYECTOS AMBIENTALES ESCOLARES (PRAE)</w:t>
      </w:r>
      <w:r>
        <w:rPr>
          <w:rFonts w:ascii="Arial" w:hAnsi="Arial" w:cs="Arial"/>
          <w:sz w:val="24"/>
          <w:szCs w:val="24"/>
        </w:rPr>
        <w:t>.</w:t>
      </w:r>
      <w:r w:rsidRPr="006B4BA4">
        <w:rPr>
          <w:rFonts w:ascii="Arial" w:hAnsi="Arial" w:cs="Arial"/>
          <w:sz w:val="24"/>
          <w:szCs w:val="24"/>
        </w:rPr>
        <w:t xml:space="preserve"> </w:t>
      </w:r>
      <w:r>
        <w:rPr>
          <w:rFonts w:ascii="Arial" w:hAnsi="Arial" w:cs="Arial"/>
          <w:sz w:val="24"/>
          <w:szCs w:val="24"/>
        </w:rPr>
        <w:t>[…].“</w:t>
      </w:r>
      <w:r w:rsidRPr="006B4BA4">
        <w:rPr>
          <w:rFonts w:ascii="Arial" w:hAnsi="Arial" w:cs="Arial"/>
          <w:sz w:val="24"/>
          <w:szCs w:val="24"/>
        </w:rPr>
        <w:t>Estos proyectos, de acuerdo a como están concebidos en la política, incorporarán, a las dinámicas curriculares de los establecimientos educativos, de manera transversal, problemas ambientales relacionados con los diagnósticos de sus contextos particulares, tales como, cambio climático, biodiversidad, agua, manejo de suelo, gestión del riesgo y gestión integ</w:t>
      </w:r>
      <w:r>
        <w:rPr>
          <w:rFonts w:ascii="Arial" w:hAnsi="Arial" w:cs="Arial"/>
          <w:sz w:val="24"/>
          <w:szCs w:val="24"/>
        </w:rPr>
        <w:t xml:space="preserve">ral de residuos sólidos, entre </w:t>
      </w:r>
      <w:r w:rsidRPr="006B4BA4">
        <w:rPr>
          <w:rFonts w:ascii="Arial" w:hAnsi="Arial" w:cs="Arial"/>
          <w:sz w:val="24"/>
          <w:szCs w:val="24"/>
        </w:rPr>
        <w:t xml:space="preserve"> otros</w:t>
      </w:r>
      <w:r>
        <w:rPr>
          <w:rFonts w:ascii="Arial" w:hAnsi="Arial" w:cs="Arial"/>
          <w:sz w:val="24"/>
          <w:szCs w:val="24"/>
        </w:rPr>
        <w:t>”</w:t>
      </w:r>
      <w:r w:rsidRPr="006B4BA4">
        <w:rPr>
          <w:rFonts w:ascii="Arial" w:hAnsi="Arial" w:cs="Arial"/>
          <w:sz w:val="24"/>
          <w:szCs w:val="24"/>
        </w:rPr>
        <w:t xml:space="preserve">, para lo cual, desarrollarán proyectos concretos, que permitan a los niños, niñas y adolescentes, el desarrollo de competencias básicas y </w:t>
      </w:r>
      <w:r w:rsidRPr="00F56F2F">
        <w:rPr>
          <w:rFonts w:ascii="Arial" w:hAnsi="Arial" w:cs="Arial"/>
          <w:sz w:val="24"/>
          <w:szCs w:val="24"/>
        </w:rPr>
        <w:t>ciudadanas, para la toma de decisiones éticas y responsables, frente al manejo sostenible del ambiente.</w:t>
      </w:r>
    </w:p>
    <w:p w14:paraId="3B3659ED" w14:textId="77777777" w:rsidR="008E25B0" w:rsidRDefault="008E25B0" w:rsidP="008E25B0">
      <w:pPr>
        <w:pStyle w:val="Default"/>
        <w:spacing w:line="360" w:lineRule="auto"/>
        <w:jc w:val="both"/>
      </w:pPr>
      <w:r w:rsidRPr="00F50AEF">
        <w:rPr>
          <w:b/>
        </w:rPr>
        <w:t>DECRETO 1743 DE 1994.</w:t>
      </w:r>
      <w:r>
        <w:t xml:space="preserve">  Artículo 7º “Los alumnos de educación media de los establecimientos de educación media formal, oficiales y privados, pueden prestar su Servicio Social  Obligatorio mediante la realización de los Proyectos Ambientales Escolares en el marco de diagnósticos ambientales en los niveles local, regional o </w:t>
      </w:r>
      <w:r>
        <w:lastRenderedPageBreak/>
        <w:t>nacional, con el propósito de coadyuvar en la resolución de problemas ambientales específicos.</w:t>
      </w:r>
    </w:p>
    <w:p w14:paraId="2F24A1A1" w14:textId="77777777" w:rsidR="008E25B0" w:rsidRPr="006B4BA4" w:rsidRDefault="008E25B0" w:rsidP="008E25B0">
      <w:pPr>
        <w:pStyle w:val="Default"/>
        <w:spacing w:line="360" w:lineRule="auto"/>
        <w:jc w:val="both"/>
      </w:pPr>
    </w:p>
    <w:p w14:paraId="2B5970BC" w14:textId="77777777" w:rsidR="008E25B0" w:rsidRPr="00375028" w:rsidRDefault="008E25B0" w:rsidP="008E25B0">
      <w:pPr>
        <w:spacing w:line="360" w:lineRule="auto"/>
        <w:jc w:val="both"/>
        <w:rPr>
          <w:rFonts w:ascii="Arial" w:hAnsi="Arial" w:cs="Arial"/>
          <w:sz w:val="24"/>
          <w:szCs w:val="24"/>
        </w:rPr>
      </w:pPr>
      <w:r w:rsidRPr="006B4BA4">
        <w:rPr>
          <w:rFonts w:ascii="Arial" w:hAnsi="Arial" w:cs="Arial"/>
          <w:b/>
          <w:sz w:val="24"/>
          <w:szCs w:val="24"/>
        </w:rPr>
        <w:t>DECRETO 3102</w:t>
      </w:r>
      <w:r>
        <w:rPr>
          <w:rFonts w:ascii="Arial" w:hAnsi="Arial" w:cs="Arial"/>
          <w:b/>
          <w:sz w:val="24"/>
          <w:szCs w:val="24"/>
        </w:rPr>
        <w:t xml:space="preserve"> DE </w:t>
      </w:r>
      <w:r w:rsidRPr="006B4BA4">
        <w:rPr>
          <w:rFonts w:ascii="Arial" w:hAnsi="Arial" w:cs="Arial"/>
          <w:b/>
          <w:sz w:val="24"/>
          <w:szCs w:val="24"/>
        </w:rPr>
        <w:t>1997</w:t>
      </w:r>
      <w:r w:rsidRPr="006B4BA4">
        <w:rPr>
          <w:rFonts w:ascii="Arial" w:hAnsi="Arial" w:cs="Arial"/>
          <w:sz w:val="24"/>
          <w:szCs w:val="24"/>
        </w:rPr>
        <w:t xml:space="preserve">.  </w:t>
      </w:r>
      <w:r w:rsidRPr="006B4BA4">
        <w:rPr>
          <w:rFonts w:ascii="Arial" w:hAnsi="Arial" w:cs="Arial"/>
          <w:b/>
          <w:sz w:val="24"/>
          <w:szCs w:val="24"/>
        </w:rPr>
        <w:t xml:space="preserve">Artículo </w:t>
      </w:r>
      <w:r w:rsidRPr="00375028">
        <w:rPr>
          <w:rFonts w:ascii="Arial" w:hAnsi="Arial" w:cs="Arial"/>
          <w:b/>
          <w:sz w:val="24"/>
          <w:szCs w:val="24"/>
        </w:rPr>
        <w:t>2</w:t>
      </w:r>
      <w:r w:rsidRPr="00375028">
        <w:rPr>
          <w:rFonts w:ascii="Arial" w:hAnsi="Arial" w:cs="Arial"/>
          <w:sz w:val="24"/>
          <w:szCs w:val="24"/>
        </w:rPr>
        <w:t xml:space="preserve"> hacer buen uso del agua y reemplazar equipos y sistemas que causen fugas de aguas en las instalaciones internas. </w:t>
      </w:r>
    </w:p>
    <w:p w14:paraId="2146AE92" w14:textId="77777777" w:rsidR="008E25B0" w:rsidRPr="00375028" w:rsidRDefault="008E25B0" w:rsidP="008E25B0">
      <w:pPr>
        <w:pStyle w:val="Default"/>
        <w:spacing w:line="360" w:lineRule="auto"/>
        <w:jc w:val="both"/>
      </w:pPr>
      <w:r w:rsidRPr="00375028">
        <w:t>Las normas ambientales en su conjunto, consagran la obligación de proteger el ambiente y los recursos naturales renovables tanto al estado como a los ciudadanos.</w:t>
      </w:r>
    </w:p>
    <w:p w14:paraId="2FA3DB73" w14:textId="77777777" w:rsidR="008E25B0" w:rsidRPr="00375028" w:rsidRDefault="008E25B0" w:rsidP="008E25B0">
      <w:pPr>
        <w:pStyle w:val="Default"/>
        <w:spacing w:line="360" w:lineRule="auto"/>
        <w:jc w:val="both"/>
      </w:pPr>
    </w:p>
    <w:p w14:paraId="3C269E66" w14:textId="77777777" w:rsidR="008E25B0" w:rsidRPr="00993494" w:rsidRDefault="008E25B0" w:rsidP="008E25B0">
      <w:pPr>
        <w:pStyle w:val="Default"/>
        <w:spacing w:line="360" w:lineRule="auto"/>
        <w:jc w:val="both"/>
      </w:pPr>
    </w:p>
    <w:p w14:paraId="30977DCE" w14:textId="77777777" w:rsidR="008E25B0" w:rsidRDefault="008E25B0" w:rsidP="008E25B0">
      <w:pPr>
        <w:pStyle w:val="Default"/>
        <w:spacing w:line="360" w:lineRule="auto"/>
        <w:jc w:val="both"/>
        <w:rPr>
          <w:b/>
          <w:bCs/>
        </w:rPr>
      </w:pPr>
      <w:r w:rsidRPr="00993494">
        <w:rPr>
          <w:b/>
          <w:bCs/>
        </w:rPr>
        <w:t xml:space="preserve">6. Metodología: </w:t>
      </w:r>
    </w:p>
    <w:p w14:paraId="3EC21E01" w14:textId="77777777" w:rsidR="008E25B0" w:rsidRDefault="008E25B0" w:rsidP="008E25B0">
      <w:pPr>
        <w:pStyle w:val="Default"/>
        <w:spacing w:line="360" w:lineRule="auto"/>
        <w:jc w:val="both"/>
        <w:rPr>
          <w:b/>
          <w:bCs/>
        </w:rPr>
      </w:pPr>
    </w:p>
    <w:p w14:paraId="3805E1DB" w14:textId="77777777" w:rsidR="008E25B0" w:rsidRPr="00A037F1" w:rsidRDefault="008E25B0" w:rsidP="008E25B0">
      <w:pPr>
        <w:spacing w:line="360" w:lineRule="auto"/>
        <w:jc w:val="both"/>
        <w:rPr>
          <w:rFonts w:ascii="Arial" w:hAnsi="Arial" w:cs="Arial"/>
          <w:b/>
          <w:sz w:val="24"/>
          <w:szCs w:val="24"/>
        </w:rPr>
      </w:pPr>
      <w:r w:rsidRPr="00A037F1">
        <w:rPr>
          <w:rFonts w:ascii="Arial" w:hAnsi="Arial" w:cs="Arial"/>
          <w:sz w:val="24"/>
          <w:szCs w:val="24"/>
        </w:rPr>
        <w:t xml:space="preserve">El proyecto se realizara mediante </w:t>
      </w:r>
      <w:r>
        <w:rPr>
          <w:rFonts w:ascii="Arial" w:hAnsi="Arial" w:cs="Arial"/>
          <w:sz w:val="24"/>
          <w:szCs w:val="24"/>
        </w:rPr>
        <w:t>l</w:t>
      </w:r>
      <w:r w:rsidRPr="00A037F1">
        <w:rPr>
          <w:rFonts w:ascii="Arial" w:hAnsi="Arial" w:cs="Arial"/>
          <w:sz w:val="24"/>
          <w:szCs w:val="24"/>
        </w:rPr>
        <w:t>a metodología ac</w:t>
      </w:r>
      <w:r>
        <w:rPr>
          <w:rFonts w:ascii="Arial" w:hAnsi="Arial" w:cs="Arial"/>
          <w:sz w:val="24"/>
          <w:szCs w:val="24"/>
        </w:rPr>
        <w:t xml:space="preserve">ción </w:t>
      </w:r>
      <w:r w:rsidRPr="00A037F1">
        <w:rPr>
          <w:rFonts w:ascii="Arial" w:hAnsi="Arial" w:cs="Arial"/>
          <w:sz w:val="24"/>
          <w:szCs w:val="24"/>
        </w:rPr>
        <w:t>participa</w:t>
      </w:r>
      <w:r>
        <w:rPr>
          <w:rFonts w:ascii="Arial" w:hAnsi="Arial" w:cs="Arial"/>
          <w:sz w:val="24"/>
          <w:szCs w:val="24"/>
        </w:rPr>
        <w:t>ción de la comunidad educativa,  transversalizando actividades lúdico- ecológicas con los contenidos de las áreas  de los diferentes niveles educativos, con el fin de promover, conocimientos, valores y actitudes, que  fomenten en los estudiantes, la participación en la prevención y reducción de problemas ambientales que se presentan en su entorno y de esta manera desarrollar una concientización en torno a generar una conciencia  ambiental en la comunidad educativa, encaminándolos hacia la construcción de valores que contrarresten, actitudes desfavorables derivadas de la sociedad globalizante en la que están inmersos, como también con la participación de las MINGAS PERIODICAS, las cuales, han sido institucionalizadas, en ellas se</w:t>
      </w:r>
      <w:r w:rsidRPr="00A037F1">
        <w:rPr>
          <w:rFonts w:ascii="Arial" w:hAnsi="Arial" w:cs="Arial"/>
          <w:sz w:val="24"/>
          <w:szCs w:val="24"/>
        </w:rPr>
        <w:t xml:space="preserve"> </w:t>
      </w:r>
      <w:r>
        <w:rPr>
          <w:rFonts w:ascii="Arial" w:hAnsi="Arial" w:cs="Arial"/>
          <w:sz w:val="24"/>
          <w:szCs w:val="24"/>
        </w:rPr>
        <w:t>plantean</w:t>
      </w:r>
      <w:r w:rsidRPr="00A037F1">
        <w:rPr>
          <w:rFonts w:ascii="Arial" w:hAnsi="Arial" w:cs="Arial"/>
          <w:sz w:val="24"/>
          <w:szCs w:val="24"/>
        </w:rPr>
        <w:t xml:space="preserve"> acciones lúdicas </w:t>
      </w:r>
      <w:r>
        <w:rPr>
          <w:rFonts w:ascii="Arial" w:hAnsi="Arial" w:cs="Arial"/>
          <w:sz w:val="24"/>
          <w:szCs w:val="24"/>
        </w:rPr>
        <w:t xml:space="preserve"> que contribuyen al mejoramiento del entorno </w:t>
      </w:r>
      <w:r w:rsidRPr="00A037F1">
        <w:rPr>
          <w:rFonts w:ascii="Arial" w:hAnsi="Arial" w:cs="Arial"/>
          <w:sz w:val="24"/>
          <w:szCs w:val="24"/>
        </w:rPr>
        <w:t xml:space="preserve">con </w:t>
      </w:r>
      <w:r>
        <w:rPr>
          <w:rFonts w:ascii="Arial" w:hAnsi="Arial" w:cs="Arial"/>
          <w:sz w:val="24"/>
          <w:szCs w:val="24"/>
        </w:rPr>
        <w:t>miras a generar conciencia ambiental como son</w:t>
      </w:r>
      <w:r w:rsidRPr="00A037F1">
        <w:rPr>
          <w:rFonts w:ascii="Arial" w:hAnsi="Arial" w:cs="Arial"/>
          <w:sz w:val="24"/>
          <w:szCs w:val="24"/>
        </w:rPr>
        <w:t>:</w:t>
      </w:r>
    </w:p>
    <w:p w14:paraId="54B67210" w14:textId="77777777" w:rsidR="008E25B0" w:rsidRPr="00A037F1" w:rsidRDefault="008E25B0" w:rsidP="008E25B0">
      <w:pPr>
        <w:spacing w:line="360" w:lineRule="auto"/>
        <w:ind w:left="720"/>
        <w:jc w:val="both"/>
        <w:rPr>
          <w:rFonts w:ascii="Arial" w:hAnsi="Arial" w:cs="Arial"/>
          <w:sz w:val="24"/>
          <w:szCs w:val="24"/>
        </w:rPr>
      </w:pPr>
    </w:p>
    <w:p w14:paraId="7642B20A" w14:textId="77777777" w:rsidR="008E25B0" w:rsidRDefault="008E25B0" w:rsidP="008E25B0">
      <w:pPr>
        <w:spacing w:line="360" w:lineRule="auto"/>
        <w:jc w:val="both"/>
        <w:rPr>
          <w:rFonts w:ascii="Arial" w:hAnsi="Arial" w:cs="Arial"/>
          <w:sz w:val="24"/>
          <w:szCs w:val="24"/>
        </w:rPr>
      </w:pPr>
      <w:r>
        <w:rPr>
          <w:rFonts w:ascii="Arial" w:hAnsi="Arial" w:cs="Arial"/>
          <w:sz w:val="24"/>
          <w:szCs w:val="24"/>
        </w:rPr>
        <w:t xml:space="preserve">1. </w:t>
      </w:r>
      <w:r w:rsidRPr="00A037F1">
        <w:rPr>
          <w:rFonts w:ascii="Arial" w:hAnsi="Arial" w:cs="Arial"/>
          <w:sz w:val="24"/>
          <w:szCs w:val="24"/>
        </w:rPr>
        <w:t xml:space="preserve">Identificación de la realidad del entorno escolar, mediante observación directa y diálogos con la comunidad educativa.  </w:t>
      </w:r>
    </w:p>
    <w:p w14:paraId="77B52EDA" w14:textId="77777777" w:rsidR="008E25B0" w:rsidRPr="00C97215" w:rsidRDefault="008E25B0" w:rsidP="008E25B0">
      <w:pPr>
        <w:spacing w:line="360" w:lineRule="auto"/>
        <w:jc w:val="both"/>
        <w:rPr>
          <w:rFonts w:ascii="Arial" w:hAnsi="Arial" w:cs="Arial"/>
          <w:sz w:val="24"/>
          <w:szCs w:val="24"/>
        </w:rPr>
      </w:pPr>
      <w:r>
        <w:rPr>
          <w:rFonts w:ascii="Arial" w:hAnsi="Arial" w:cs="Arial"/>
          <w:sz w:val="24"/>
          <w:szCs w:val="24"/>
        </w:rPr>
        <w:lastRenderedPageBreak/>
        <w:t xml:space="preserve">2.  </w:t>
      </w:r>
      <w:r w:rsidRPr="00C97215">
        <w:rPr>
          <w:rFonts w:ascii="Arial" w:hAnsi="Arial" w:cs="Arial"/>
          <w:sz w:val="24"/>
          <w:szCs w:val="24"/>
        </w:rPr>
        <w:t>Embellecimiento y cuidado del entorno, mediante campañas en zonas verdes de  siembra de jardín, adquisición de materas colgantes, elaboración  de carteles con mensajes alusivos al bienestar y cuidado del entorno.</w:t>
      </w:r>
    </w:p>
    <w:p w14:paraId="7CD35FE5" w14:textId="77777777" w:rsidR="008E25B0" w:rsidRPr="008F3995" w:rsidRDefault="008E25B0" w:rsidP="008E25B0">
      <w:pPr>
        <w:spacing w:line="360" w:lineRule="auto"/>
        <w:jc w:val="both"/>
        <w:rPr>
          <w:rFonts w:ascii="Arial" w:hAnsi="Arial" w:cs="Arial"/>
          <w:sz w:val="24"/>
          <w:szCs w:val="24"/>
        </w:rPr>
      </w:pPr>
      <w:r>
        <w:rPr>
          <w:rFonts w:ascii="Arial" w:hAnsi="Arial" w:cs="Arial"/>
          <w:sz w:val="24"/>
          <w:szCs w:val="24"/>
        </w:rPr>
        <w:t>3. Manejo de recursos, (Recolección de basuras).  Adquisición de recolectores de basuras,</w:t>
      </w:r>
      <w:r w:rsidRPr="008F3995">
        <w:rPr>
          <w:rFonts w:ascii="Arial" w:hAnsi="Arial" w:cs="Arial"/>
          <w:sz w:val="24"/>
          <w:szCs w:val="24"/>
        </w:rPr>
        <w:t xml:space="preserve"> </w:t>
      </w:r>
      <w:r>
        <w:rPr>
          <w:rFonts w:ascii="Arial" w:hAnsi="Arial" w:cs="Arial"/>
          <w:sz w:val="24"/>
          <w:szCs w:val="24"/>
        </w:rPr>
        <w:t>h</w:t>
      </w:r>
      <w:r w:rsidRPr="00A037F1">
        <w:rPr>
          <w:rFonts w:ascii="Arial" w:hAnsi="Arial" w:cs="Arial"/>
          <w:sz w:val="24"/>
          <w:szCs w:val="24"/>
        </w:rPr>
        <w:t>ábitos de higiene y manejo de basuras</w:t>
      </w:r>
      <w:r>
        <w:rPr>
          <w:rFonts w:ascii="Arial" w:hAnsi="Arial" w:cs="Arial"/>
          <w:sz w:val="24"/>
          <w:szCs w:val="24"/>
        </w:rPr>
        <w:t>, elaboración de condones ecológicos</w:t>
      </w:r>
      <w:r w:rsidRPr="00A037F1">
        <w:rPr>
          <w:rFonts w:ascii="Arial" w:hAnsi="Arial" w:cs="Arial"/>
          <w:sz w:val="24"/>
          <w:szCs w:val="24"/>
        </w:rPr>
        <w:t>.</w:t>
      </w:r>
    </w:p>
    <w:p w14:paraId="5412DA63" w14:textId="77777777" w:rsidR="008E25B0" w:rsidRPr="00A037F1" w:rsidRDefault="008E25B0" w:rsidP="008E25B0">
      <w:pPr>
        <w:spacing w:line="360" w:lineRule="auto"/>
        <w:rPr>
          <w:rFonts w:ascii="Arial" w:hAnsi="Arial" w:cs="Arial"/>
          <w:sz w:val="24"/>
          <w:szCs w:val="24"/>
        </w:rPr>
      </w:pPr>
      <w:r>
        <w:rPr>
          <w:rFonts w:ascii="Arial" w:hAnsi="Arial" w:cs="Arial"/>
          <w:sz w:val="24"/>
          <w:szCs w:val="24"/>
        </w:rPr>
        <w:t xml:space="preserve">4. </w:t>
      </w:r>
      <w:r w:rsidRPr="00A037F1">
        <w:rPr>
          <w:rFonts w:ascii="Arial" w:hAnsi="Arial" w:cs="Arial"/>
          <w:sz w:val="24"/>
          <w:szCs w:val="24"/>
        </w:rPr>
        <w:t xml:space="preserve">Presentación de videos y charlas de sensibilización sobre la protección del ambiente, la ecología y la preservación de  </w:t>
      </w:r>
      <w:r>
        <w:rPr>
          <w:rFonts w:ascii="Arial" w:hAnsi="Arial" w:cs="Arial"/>
          <w:sz w:val="24"/>
          <w:szCs w:val="24"/>
        </w:rPr>
        <w:t>l</w:t>
      </w:r>
      <w:r w:rsidRPr="00A037F1">
        <w:rPr>
          <w:rFonts w:ascii="Arial" w:hAnsi="Arial" w:cs="Arial"/>
          <w:sz w:val="24"/>
          <w:szCs w:val="24"/>
        </w:rPr>
        <w:t>os recursos naturales.</w:t>
      </w:r>
    </w:p>
    <w:p w14:paraId="7250EE17" w14:textId="77777777" w:rsidR="008E25B0" w:rsidRDefault="008E25B0" w:rsidP="008E25B0">
      <w:pPr>
        <w:pStyle w:val="Default"/>
        <w:spacing w:line="360" w:lineRule="auto"/>
        <w:jc w:val="both"/>
      </w:pPr>
    </w:p>
    <w:p w14:paraId="25CAD84D" w14:textId="77777777" w:rsidR="008E25B0" w:rsidRPr="00993494" w:rsidRDefault="008E25B0" w:rsidP="008E25B0">
      <w:pPr>
        <w:pStyle w:val="Default"/>
        <w:spacing w:line="360" w:lineRule="auto"/>
        <w:jc w:val="both"/>
      </w:pPr>
    </w:p>
    <w:p w14:paraId="71D8C3D5" w14:textId="77777777" w:rsidR="008E25B0" w:rsidRDefault="008E25B0" w:rsidP="008E25B0">
      <w:pPr>
        <w:pStyle w:val="Default"/>
        <w:spacing w:line="360" w:lineRule="auto"/>
        <w:jc w:val="both"/>
        <w:rPr>
          <w:b/>
          <w:bCs/>
        </w:rPr>
      </w:pPr>
      <w:r w:rsidRPr="00993494">
        <w:rPr>
          <w:b/>
          <w:bCs/>
        </w:rPr>
        <w:t xml:space="preserve">6.1. Definición de la población objeto: </w:t>
      </w:r>
    </w:p>
    <w:p w14:paraId="23DDB59F" w14:textId="77777777" w:rsidR="008E25B0" w:rsidRDefault="008E25B0" w:rsidP="008E25B0">
      <w:pPr>
        <w:pStyle w:val="Default"/>
        <w:spacing w:line="360" w:lineRule="auto"/>
        <w:jc w:val="both"/>
        <w:rPr>
          <w:bCs/>
        </w:rPr>
      </w:pPr>
    </w:p>
    <w:p w14:paraId="0B8D5654" w14:textId="77777777" w:rsidR="008E25B0" w:rsidRDefault="008E25B0" w:rsidP="008E25B0">
      <w:pPr>
        <w:pStyle w:val="Default"/>
        <w:spacing w:line="360" w:lineRule="auto"/>
        <w:jc w:val="both"/>
        <w:rPr>
          <w:bCs/>
        </w:rPr>
      </w:pPr>
      <w:r>
        <w:rPr>
          <w:bCs/>
        </w:rPr>
        <w:t>La población beneficiada será la Comunidad educativa de la Institución Educativa De Desarrollo Rural, fundamentalmente los estudiantes, quienes conformarán  la sociedad de las futuras generaciones.</w:t>
      </w:r>
    </w:p>
    <w:p w14:paraId="48358585" w14:textId="644C5769" w:rsidR="008E25B0" w:rsidRPr="00BC7365" w:rsidRDefault="008E25B0" w:rsidP="008E25B0">
      <w:pPr>
        <w:pStyle w:val="Default"/>
        <w:spacing w:line="360" w:lineRule="auto"/>
        <w:jc w:val="both"/>
        <w:rPr>
          <w:b/>
          <w:bCs/>
        </w:rPr>
      </w:pPr>
      <w:r>
        <w:rPr>
          <w:bCs/>
        </w:rPr>
        <w:t xml:space="preserve">La población estudiantil beneficiada son </w:t>
      </w:r>
      <w:r w:rsidR="00375028">
        <w:rPr>
          <w:bCs/>
        </w:rPr>
        <w:t>los</w:t>
      </w:r>
      <w:r>
        <w:rPr>
          <w:bCs/>
        </w:rPr>
        <w:t xml:space="preserve">  jóvenes de la</w:t>
      </w:r>
      <w:r w:rsidR="00375028">
        <w:rPr>
          <w:bCs/>
        </w:rPr>
        <w:t>s</w:t>
      </w:r>
      <w:r>
        <w:rPr>
          <w:bCs/>
        </w:rPr>
        <w:t xml:space="preserve"> </w:t>
      </w:r>
      <w:r w:rsidRPr="00BC7365">
        <w:rPr>
          <w:b/>
          <w:bCs/>
        </w:rPr>
        <w:t>S</w:t>
      </w:r>
      <w:r w:rsidR="008F304F">
        <w:rPr>
          <w:b/>
          <w:bCs/>
        </w:rPr>
        <w:t>EDES</w:t>
      </w:r>
      <w:r w:rsidRPr="00BC7365">
        <w:rPr>
          <w:b/>
          <w:bCs/>
        </w:rPr>
        <w:t xml:space="preserve"> SAUCE</w:t>
      </w:r>
      <w:r w:rsidRPr="00BC7365">
        <w:rPr>
          <w:bCs/>
        </w:rPr>
        <w:t xml:space="preserve"> y  </w:t>
      </w:r>
      <w:r w:rsidRPr="00BC7365">
        <w:rPr>
          <w:b/>
          <w:bCs/>
        </w:rPr>
        <w:t xml:space="preserve"> SUCRE</w:t>
      </w:r>
      <w:r w:rsidR="008F304F">
        <w:rPr>
          <w:b/>
          <w:bCs/>
        </w:rPr>
        <w:t>, SEDE LA CAPILLA Y SEDES ASOCIADAS.</w:t>
      </w:r>
    </w:p>
    <w:p w14:paraId="48501136" w14:textId="77777777" w:rsidR="008E25B0" w:rsidRPr="00BC7365" w:rsidRDefault="008E25B0" w:rsidP="008E25B0">
      <w:pPr>
        <w:pStyle w:val="Default"/>
        <w:spacing w:line="360" w:lineRule="auto"/>
        <w:jc w:val="both"/>
        <w:rPr>
          <w:b/>
          <w:bCs/>
        </w:rPr>
      </w:pPr>
    </w:p>
    <w:p w14:paraId="42B132E9" w14:textId="77777777" w:rsidR="008E25B0" w:rsidRPr="00993494" w:rsidRDefault="008E25B0" w:rsidP="008E25B0">
      <w:pPr>
        <w:pStyle w:val="Default"/>
        <w:spacing w:line="360" w:lineRule="auto"/>
        <w:jc w:val="both"/>
      </w:pPr>
    </w:p>
    <w:p w14:paraId="22FAFCDF" w14:textId="77777777" w:rsidR="008E25B0" w:rsidRDefault="008E25B0" w:rsidP="008E25B0">
      <w:pPr>
        <w:pStyle w:val="Default"/>
        <w:spacing w:line="360" w:lineRule="auto"/>
        <w:jc w:val="both"/>
        <w:rPr>
          <w:b/>
          <w:bCs/>
        </w:rPr>
      </w:pPr>
      <w:r w:rsidRPr="00993494">
        <w:rPr>
          <w:b/>
          <w:bCs/>
        </w:rPr>
        <w:t xml:space="preserve">6.2. Estrategia metodológica: </w:t>
      </w:r>
    </w:p>
    <w:p w14:paraId="11C3C3E4" w14:textId="77777777" w:rsidR="008E25B0" w:rsidRDefault="008E25B0" w:rsidP="008E25B0">
      <w:pPr>
        <w:pStyle w:val="Default"/>
        <w:spacing w:line="360" w:lineRule="auto"/>
        <w:jc w:val="both"/>
        <w:rPr>
          <w:b/>
          <w:bCs/>
        </w:rPr>
      </w:pPr>
    </w:p>
    <w:p w14:paraId="1E3EC33E" w14:textId="2A2238B7" w:rsidR="008E25B0" w:rsidRDefault="008E25B0" w:rsidP="008E25B0">
      <w:pPr>
        <w:pStyle w:val="Sinespaciado"/>
        <w:spacing w:line="360" w:lineRule="auto"/>
        <w:ind w:left="0"/>
        <w:jc w:val="both"/>
        <w:rPr>
          <w:rFonts w:ascii="Arial" w:hAnsi="Arial" w:cs="Arial"/>
          <w:color w:val="auto"/>
          <w:sz w:val="24"/>
          <w:szCs w:val="24"/>
          <w:shd w:val="clear" w:color="auto" w:fill="FFFFFF"/>
          <w:lang w:val="es-CO"/>
        </w:rPr>
      </w:pPr>
      <w:r w:rsidRPr="006A5442">
        <w:rPr>
          <w:rFonts w:ascii="Arial" w:hAnsi="Arial" w:cs="Arial"/>
          <w:color w:val="auto"/>
          <w:sz w:val="24"/>
          <w:szCs w:val="24"/>
          <w:lang w:val="es-CO"/>
        </w:rPr>
        <w:t xml:space="preserve">Este proyecto se ejecutará </w:t>
      </w:r>
      <w:r>
        <w:rPr>
          <w:rFonts w:ascii="Arial" w:hAnsi="Arial" w:cs="Arial"/>
          <w:color w:val="auto"/>
          <w:sz w:val="24"/>
          <w:szCs w:val="24"/>
          <w:lang w:val="es-CO"/>
        </w:rPr>
        <w:t>mediante la transversalización con  áreas específicas como</w:t>
      </w:r>
      <w:r w:rsidR="00375028">
        <w:rPr>
          <w:rFonts w:ascii="Arial" w:hAnsi="Arial" w:cs="Arial"/>
          <w:color w:val="auto"/>
          <w:sz w:val="24"/>
          <w:szCs w:val="24"/>
          <w:lang w:val="es-CO"/>
        </w:rPr>
        <w:t xml:space="preserve"> Tecnología Agropecuaria, Artística,</w:t>
      </w:r>
      <w:r>
        <w:rPr>
          <w:rFonts w:ascii="Arial" w:hAnsi="Arial" w:cs="Arial"/>
          <w:color w:val="auto"/>
          <w:sz w:val="24"/>
          <w:szCs w:val="24"/>
          <w:lang w:val="es-CO"/>
        </w:rPr>
        <w:t xml:space="preserve"> Humanidades, Matemáticas, Ciencias Sociales,</w:t>
      </w:r>
      <w:r w:rsidR="00375028">
        <w:rPr>
          <w:rFonts w:ascii="Arial" w:hAnsi="Arial" w:cs="Arial"/>
          <w:color w:val="auto"/>
          <w:sz w:val="24"/>
          <w:szCs w:val="24"/>
          <w:lang w:val="es-CO"/>
        </w:rPr>
        <w:t xml:space="preserve"> Tecnología Informática</w:t>
      </w:r>
      <w:r>
        <w:rPr>
          <w:rFonts w:ascii="Arial" w:hAnsi="Arial" w:cs="Arial"/>
          <w:color w:val="auto"/>
          <w:sz w:val="24"/>
          <w:szCs w:val="24"/>
          <w:lang w:val="es-CO"/>
        </w:rPr>
        <w:t xml:space="preserve"> y Ética a través de herramientas didácticas como son  </w:t>
      </w:r>
      <w:r w:rsidRPr="006A5442">
        <w:rPr>
          <w:rFonts w:ascii="Arial" w:hAnsi="Arial" w:cs="Arial"/>
          <w:color w:val="auto"/>
          <w:sz w:val="24"/>
          <w:szCs w:val="24"/>
          <w:lang w:val="es-CO"/>
        </w:rPr>
        <w:t xml:space="preserve"> talleres con estudiantes en las áreas articuladas, capacitaciones con apoyo de instituciones que propicien el  </w:t>
      </w:r>
      <w:r w:rsidRPr="006A5442">
        <w:rPr>
          <w:rFonts w:ascii="Arial" w:hAnsi="Arial" w:cs="Arial"/>
          <w:color w:val="auto"/>
          <w:sz w:val="24"/>
          <w:szCs w:val="24"/>
          <w:shd w:val="clear" w:color="auto" w:fill="FFFFFF"/>
          <w:lang w:val="es-CO"/>
        </w:rPr>
        <w:t xml:space="preserve">conocimiento y </w:t>
      </w:r>
      <w:r>
        <w:rPr>
          <w:rFonts w:ascii="Arial" w:hAnsi="Arial" w:cs="Arial"/>
          <w:color w:val="auto"/>
          <w:sz w:val="24"/>
          <w:szCs w:val="24"/>
          <w:shd w:val="clear" w:color="auto" w:fill="FFFFFF"/>
          <w:lang w:val="es-CO"/>
        </w:rPr>
        <w:t>desarrollo de sostenibilidad ambiental de la región.</w:t>
      </w:r>
    </w:p>
    <w:p w14:paraId="68D4EAF3" w14:textId="77777777" w:rsidR="008E25B0" w:rsidRPr="00BE7395" w:rsidRDefault="008E25B0" w:rsidP="008E25B0">
      <w:pPr>
        <w:spacing w:line="360" w:lineRule="auto"/>
        <w:rPr>
          <w:rFonts w:ascii="Arial" w:hAnsi="Arial" w:cs="Arial"/>
          <w:sz w:val="24"/>
          <w:szCs w:val="24"/>
        </w:rPr>
      </w:pPr>
      <w:r w:rsidRPr="00BE7395">
        <w:rPr>
          <w:rFonts w:ascii="Arial" w:hAnsi="Arial" w:cs="Arial"/>
          <w:sz w:val="24"/>
          <w:szCs w:val="24"/>
        </w:rPr>
        <w:t xml:space="preserve">El reciclaje es una  estrategia clave dentro de las instituciones educativas </w:t>
      </w:r>
      <w:r>
        <w:rPr>
          <w:rFonts w:ascii="Arial" w:hAnsi="Arial" w:cs="Arial"/>
          <w:sz w:val="24"/>
          <w:szCs w:val="24"/>
        </w:rPr>
        <w:t>(</w:t>
      </w:r>
      <w:proofErr w:type="spellStart"/>
      <w:r w:rsidRPr="00BE7395">
        <w:rPr>
          <w:rFonts w:ascii="Arial" w:hAnsi="Arial" w:cs="Arial"/>
          <w:sz w:val="24"/>
          <w:szCs w:val="24"/>
        </w:rPr>
        <w:t>Mahmud</w:t>
      </w:r>
      <w:proofErr w:type="spellEnd"/>
      <w:r w:rsidRPr="00BE7395">
        <w:rPr>
          <w:rFonts w:ascii="Arial" w:hAnsi="Arial" w:cs="Arial"/>
          <w:sz w:val="24"/>
          <w:szCs w:val="24"/>
        </w:rPr>
        <w:t xml:space="preserve"> &amp; Osman, 2010), la  estrategia que se puede llevar a cabo </w:t>
      </w:r>
      <w:r>
        <w:rPr>
          <w:rFonts w:ascii="Arial" w:hAnsi="Arial" w:cs="Arial"/>
          <w:sz w:val="24"/>
          <w:szCs w:val="24"/>
        </w:rPr>
        <w:t xml:space="preserve"> en la I.E.D.R, </w:t>
      </w:r>
      <w:r w:rsidRPr="00BE7395">
        <w:rPr>
          <w:rFonts w:ascii="Arial" w:hAnsi="Arial" w:cs="Arial"/>
          <w:sz w:val="24"/>
          <w:szCs w:val="24"/>
        </w:rPr>
        <w:t>para una disminución efectiva de residuos sólidos</w:t>
      </w:r>
      <w:r>
        <w:rPr>
          <w:rFonts w:ascii="Arial" w:hAnsi="Arial" w:cs="Arial"/>
          <w:sz w:val="24"/>
          <w:szCs w:val="24"/>
        </w:rPr>
        <w:t xml:space="preserve"> es la aplicación de:</w:t>
      </w:r>
      <w:r w:rsidRPr="00BE7395">
        <w:rPr>
          <w:rFonts w:ascii="Arial" w:hAnsi="Arial" w:cs="Arial"/>
          <w:sz w:val="24"/>
          <w:szCs w:val="24"/>
        </w:rPr>
        <w:t xml:space="preserve"> </w:t>
      </w:r>
    </w:p>
    <w:p w14:paraId="4B466CC7" w14:textId="185A845B" w:rsidR="008E25B0" w:rsidRDefault="008E25B0" w:rsidP="008E25B0">
      <w:pPr>
        <w:rPr>
          <w:rFonts w:ascii="Arial" w:hAnsi="Arial" w:cs="Arial"/>
          <w:sz w:val="24"/>
          <w:szCs w:val="24"/>
        </w:rPr>
      </w:pPr>
      <w:r w:rsidRPr="00BE7395">
        <w:rPr>
          <w:rFonts w:ascii="Arial" w:hAnsi="Arial" w:cs="Arial"/>
          <w:sz w:val="24"/>
          <w:szCs w:val="24"/>
        </w:rPr>
        <w:lastRenderedPageBreak/>
        <w:t>Las 5R (Carol, 2007)</w:t>
      </w:r>
      <w:r>
        <w:rPr>
          <w:rFonts w:ascii="Arial" w:hAnsi="Arial" w:cs="Arial"/>
          <w:sz w:val="24"/>
          <w:szCs w:val="24"/>
        </w:rPr>
        <w:t xml:space="preserve">   </w:t>
      </w:r>
      <w:r w:rsidRPr="00BE7395">
        <w:rPr>
          <w:rFonts w:ascii="Arial" w:hAnsi="Arial" w:cs="Arial"/>
          <w:sz w:val="24"/>
          <w:szCs w:val="24"/>
        </w:rPr>
        <w:t>Reducir</w:t>
      </w:r>
      <w:r w:rsidR="00375028">
        <w:rPr>
          <w:rFonts w:ascii="Arial" w:hAnsi="Arial" w:cs="Arial"/>
          <w:sz w:val="24"/>
          <w:szCs w:val="24"/>
        </w:rPr>
        <w:t>,</w:t>
      </w:r>
      <w:r>
        <w:rPr>
          <w:rFonts w:ascii="Arial" w:hAnsi="Arial" w:cs="Arial"/>
          <w:sz w:val="24"/>
          <w:szCs w:val="24"/>
        </w:rPr>
        <w:t xml:space="preserve">    </w:t>
      </w:r>
      <w:r w:rsidRPr="00BE7395">
        <w:rPr>
          <w:rFonts w:ascii="Arial" w:hAnsi="Arial" w:cs="Arial"/>
          <w:sz w:val="24"/>
          <w:szCs w:val="24"/>
        </w:rPr>
        <w:t>Reutilizar</w:t>
      </w:r>
      <w:r w:rsidR="00375028">
        <w:rPr>
          <w:rFonts w:ascii="Arial" w:hAnsi="Arial" w:cs="Arial"/>
          <w:sz w:val="24"/>
          <w:szCs w:val="24"/>
        </w:rPr>
        <w:t>,</w:t>
      </w:r>
      <w:r>
        <w:rPr>
          <w:rFonts w:ascii="Arial" w:hAnsi="Arial" w:cs="Arial"/>
          <w:sz w:val="24"/>
          <w:szCs w:val="24"/>
        </w:rPr>
        <w:t xml:space="preserve">     </w:t>
      </w:r>
      <w:r w:rsidRPr="00BE7395">
        <w:rPr>
          <w:rFonts w:ascii="Arial" w:hAnsi="Arial" w:cs="Arial"/>
          <w:sz w:val="24"/>
          <w:szCs w:val="24"/>
        </w:rPr>
        <w:t>Recuperar</w:t>
      </w:r>
      <w:r>
        <w:rPr>
          <w:rFonts w:ascii="Arial" w:hAnsi="Arial" w:cs="Arial"/>
          <w:sz w:val="24"/>
          <w:szCs w:val="24"/>
        </w:rPr>
        <w:t xml:space="preserve"> </w:t>
      </w:r>
      <w:r w:rsidR="00375028">
        <w:rPr>
          <w:rFonts w:ascii="Arial" w:hAnsi="Arial" w:cs="Arial"/>
          <w:sz w:val="24"/>
          <w:szCs w:val="24"/>
        </w:rPr>
        <w:t>,</w:t>
      </w:r>
      <w:r>
        <w:rPr>
          <w:rFonts w:ascii="Arial" w:hAnsi="Arial" w:cs="Arial"/>
          <w:sz w:val="24"/>
          <w:szCs w:val="24"/>
        </w:rPr>
        <w:t xml:space="preserve">     </w:t>
      </w:r>
      <w:r w:rsidRPr="00BE7395">
        <w:rPr>
          <w:rFonts w:ascii="Arial" w:hAnsi="Arial" w:cs="Arial"/>
          <w:sz w:val="24"/>
          <w:szCs w:val="24"/>
        </w:rPr>
        <w:t>Reciclar</w:t>
      </w:r>
      <w:r>
        <w:rPr>
          <w:rFonts w:ascii="Arial" w:hAnsi="Arial" w:cs="Arial"/>
          <w:sz w:val="24"/>
          <w:szCs w:val="24"/>
        </w:rPr>
        <w:t xml:space="preserve">    </w:t>
      </w:r>
      <w:r w:rsidR="00375028">
        <w:rPr>
          <w:rFonts w:ascii="Arial" w:hAnsi="Arial" w:cs="Arial"/>
          <w:sz w:val="24"/>
          <w:szCs w:val="24"/>
        </w:rPr>
        <w:t>y</w:t>
      </w:r>
      <w:r>
        <w:rPr>
          <w:rFonts w:ascii="Arial" w:hAnsi="Arial" w:cs="Arial"/>
          <w:sz w:val="24"/>
          <w:szCs w:val="24"/>
        </w:rPr>
        <w:t xml:space="preserve">   </w:t>
      </w:r>
      <w:r w:rsidRPr="00BE7395">
        <w:rPr>
          <w:rFonts w:ascii="Arial" w:hAnsi="Arial" w:cs="Arial"/>
          <w:sz w:val="24"/>
          <w:szCs w:val="24"/>
        </w:rPr>
        <w:t>Restaurar</w:t>
      </w:r>
      <w:r w:rsidR="00375028">
        <w:rPr>
          <w:rFonts w:ascii="Arial" w:hAnsi="Arial" w:cs="Arial"/>
          <w:sz w:val="24"/>
          <w:szCs w:val="24"/>
        </w:rPr>
        <w:t>.</w:t>
      </w:r>
    </w:p>
    <w:p w14:paraId="67C7FBD6" w14:textId="77777777" w:rsidR="008E25B0" w:rsidRPr="00BE7395" w:rsidRDefault="008E25B0" w:rsidP="008E25B0">
      <w:pPr>
        <w:rPr>
          <w:rFonts w:ascii="Arial" w:hAnsi="Arial" w:cs="Arial"/>
          <w:sz w:val="24"/>
          <w:szCs w:val="24"/>
        </w:rPr>
      </w:pPr>
    </w:p>
    <w:p w14:paraId="7E153002" w14:textId="77777777" w:rsidR="008E25B0" w:rsidRDefault="008E25B0" w:rsidP="008E25B0">
      <w:pPr>
        <w:pStyle w:val="Default"/>
        <w:spacing w:line="360" w:lineRule="auto"/>
        <w:jc w:val="both"/>
        <w:rPr>
          <w:b/>
          <w:bCs/>
        </w:rPr>
      </w:pPr>
      <w:r w:rsidRPr="00993494">
        <w:rPr>
          <w:b/>
          <w:bCs/>
        </w:rPr>
        <w:t xml:space="preserve">6.3. Articulación curricular </w:t>
      </w:r>
    </w:p>
    <w:p w14:paraId="0DDFB2D1" w14:textId="5711A0C9" w:rsidR="008E25B0" w:rsidRPr="00375028" w:rsidRDefault="00375028" w:rsidP="008E25B0">
      <w:pPr>
        <w:pStyle w:val="Default"/>
        <w:spacing w:line="360" w:lineRule="auto"/>
        <w:jc w:val="both"/>
      </w:pPr>
      <w:r w:rsidRPr="00993494">
        <w:rPr>
          <w:b/>
        </w:rPr>
        <w:t>CIENCIAS NATURALES</w:t>
      </w:r>
      <w:r w:rsidRPr="00993494">
        <w:t xml:space="preserve">: Entornos (vivo, físico, ciencia tecnología y sociedad); </w:t>
      </w:r>
    </w:p>
    <w:p w14:paraId="59DBB997" w14:textId="77777777" w:rsidR="008E25B0" w:rsidRPr="00993494" w:rsidRDefault="008E25B0" w:rsidP="008E25B0">
      <w:pPr>
        <w:pStyle w:val="Default"/>
        <w:spacing w:line="360" w:lineRule="auto"/>
        <w:jc w:val="both"/>
      </w:pPr>
      <w:r w:rsidRPr="00993494">
        <w:rPr>
          <w:b/>
        </w:rPr>
        <w:t xml:space="preserve"> LENGUAJE</w:t>
      </w:r>
      <w:r w:rsidRPr="00993494">
        <w:t xml:space="preserve">: </w:t>
      </w:r>
      <w:r>
        <w:t>P</w:t>
      </w:r>
      <w:r w:rsidRPr="00993494">
        <w:t>roducción textual, comprensión e interpretación textual, literatura, medios de comunicación y otros sistemas simbólicos y éticos de la comunicación).</w:t>
      </w:r>
    </w:p>
    <w:p w14:paraId="5D6BC280" w14:textId="77777777" w:rsidR="008E25B0" w:rsidRPr="00993494" w:rsidRDefault="008E25B0" w:rsidP="008E25B0">
      <w:pPr>
        <w:pStyle w:val="Default"/>
        <w:spacing w:line="360" w:lineRule="auto"/>
        <w:jc w:val="both"/>
      </w:pPr>
      <w:r w:rsidRPr="00993494">
        <w:rPr>
          <w:b/>
        </w:rPr>
        <w:t xml:space="preserve"> MATEMÁTICAS</w:t>
      </w:r>
      <w:r>
        <w:t xml:space="preserve">: Pensamiento (numérico, </w:t>
      </w:r>
      <w:r w:rsidRPr="00993494">
        <w:t xml:space="preserve">aleatorio </w:t>
      </w:r>
      <w:r>
        <w:t>y sistemas de datos</w:t>
      </w:r>
      <w:r w:rsidRPr="00993494">
        <w:t>)</w:t>
      </w:r>
    </w:p>
    <w:p w14:paraId="5EEFBC30" w14:textId="144300B3" w:rsidR="008E25B0" w:rsidRDefault="008E25B0" w:rsidP="008E25B0">
      <w:pPr>
        <w:pStyle w:val="Default"/>
        <w:spacing w:line="360" w:lineRule="auto"/>
        <w:jc w:val="both"/>
      </w:pPr>
      <w:r w:rsidRPr="00993494">
        <w:rPr>
          <w:b/>
        </w:rPr>
        <w:t>CIENCIAS SOCIALES</w:t>
      </w:r>
      <w:r w:rsidRPr="00993494">
        <w:t xml:space="preserve">: </w:t>
      </w:r>
      <w:r>
        <w:t xml:space="preserve">Competencias ciudadanas </w:t>
      </w:r>
      <w:r w:rsidRPr="00993494">
        <w:t>(convivencia y paz, participación y responsabilidad democrática, pluralidad, identidad y val</w:t>
      </w:r>
      <w:r>
        <w:t>oración</w:t>
      </w:r>
      <w:r w:rsidRPr="00993494">
        <w:t xml:space="preserve"> de la</w:t>
      </w:r>
      <w:r w:rsidR="005C3953">
        <w:t>s</w:t>
      </w:r>
      <w:r w:rsidRPr="00993494">
        <w:t xml:space="preserve"> diferencias).</w:t>
      </w:r>
    </w:p>
    <w:p w14:paraId="045262B9" w14:textId="05354D15" w:rsidR="005C3953" w:rsidRDefault="005C3953" w:rsidP="008E25B0">
      <w:pPr>
        <w:pStyle w:val="Default"/>
        <w:spacing w:line="360" w:lineRule="auto"/>
        <w:jc w:val="both"/>
      </w:pPr>
      <w:r w:rsidRPr="005C3953">
        <w:rPr>
          <w:b/>
          <w:bCs/>
        </w:rPr>
        <w:t>Tecnología Agropecuaria:</w:t>
      </w:r>
      <w:r>
        <w:rPr>
          <w:b/>
          <w:bCs/>
        </w:rPr>
        <w:t xml:space="preserve"> </w:t>
      </w:r>
      <w:r w:rsidRPr="005C3953">
        <w:t>Agroecología mediante agricultura limpia para tratar de remplazar los agroquímicos por abonos orgánicos y favorecer la conservación del medio ambiente.</w:t>
      </w:r>
    </w:p>
    <w:p w14:paraId="68DAD21A" w14:textId="1097772C" w:rsidR="005C3953" w:rsidRPr="00C13380" w:rsidRDefault="005C3953" w:rsidP="008E25B0">
      <w:pPr>
        <w:pStyle w:val="Default"/>
        <w:spacing w:line="360" w:lineRule="auto"/>
        <w:jc w:val="both"/>
      </w:pPr>
      <w:r w:rsidRPr="005C3953">
        <w:rPr>
          <w:b/>
          <w:bCs/>
        </w:rPr>
        <w:t>Tecnología Informát</w:t>
      </w:r>
      <w:r w:rsidR="00C13380">
        <w:rPr>
          <w:b/>
          <w:bCs/>
        </w:rPr>
        <w:t xml:space="preserve">ica: </w:t>
      </w:r>
      <w:r w:rsidR="00C13380">
        <w:t>Aumenta la motivación e interactividad de los estudiantes.</w:t>
      </w:r>
    </w:p>
    <w:p w14:paraId="2E135CF9" w14:textId="77777777" w:rsidR="008E25B0" w:rsidRPr="006A4269" w:rsidRDefault="008E25B0" w:rsidP="008E25B0">
      <w:pPr>
        <w:pStyle w:val="Default"/>
        <w:spacing w:line="360" w:lineRule="auto"/>
        <w:jc w:val="both"/>
      </w:pPr>
      <w:r w:rsidRPr="00B0680B">
        <w:rPr>
          <w:b/>
        </w:rPr>
        <w:t>ÉTICA</w:t>
      </w:r>
      <w:r w:rsidRPr="006A4269">
        <w:t xml:space="preserve">: Vivencias y momentos pedagógicos. Gobierno escolar. Vida comunitaria y Vida Social. </w:t>
      </w:r>
    </w:p>
    <w:p w14:paraId="37E286A3" w14:textId="77777777" w:rsidR="008E25B0" w:rsidRPr="00396EB2" w:rsidRDefault="008E25B0" w:rsidP="008E25B0">
      <w:pPr>
        <w:pStyle w:val="Default"/>
        <w:spacing w:line="360" w:lineRule="auto"/>
        <w:jc w:val="both"/>
        <w:rPr>
          <w:b/>
        </w:rPr>
      </w:pPr>
      <w:r w:rsidRPr="00396EB2">
        <w:rPr>
          <w:b/>
        </w:rPr>
        <w:t>ARTÍSTICA</w:t>
      </w:r>
      <w:r>
        <w:rPr>
          <w:b/>
        </w:rPr>
        <w:t xml:space="preserve">: </w:t>
      </w:r>
      <w:r w:rsidRPr="00C02101">
        <w:t>Percepción de relaciones</w:t>
      </w:r>
      <w:r>
        <w:t>. Atención al detalle. Habilidad para desenvolverse dentro de las limitaciones de un contexto. Habilidad para percibir y enfocar el mundo desde un punto de vista ético y estético.</w:t>
      </w:r>
    </w:p>
    <w:p w14:paraId="0853EE50" w14:textId="77777777" w:rsidR="008E25B0" w:rsidRDefault="008E25B0" w:rsidP="008E25B0">
      <w:pPr>
        <w:pStyle w:val="Default"/>
        <w:spacing w:line="360" w:lineRule="auto"/>
        <w:jc w:val="both"/>
      </w:pPr>
      <w:r>
        <w:t xml:space="preserve"> </w:t>
      </w:r>
    </w:p>
    <w:p w14:paraId="16EA3766" w14:textId="77777777" w:rsidR="008E25B0" w:rsidRPr="00993494" w:rsidRDefault="008E25B0" w:rsidP="008E25B0">
      <w:pPr>
        <w:pStyle w:val="Default"/>
        <w:spacing w:line="360" w:lineRule="auto"/>
        <w:jc w:val="both"/>
        <w:rPr>
          <w:b/>
          <w:bCs/>
        </w:rPr>
      </w:pPr>
      <w:r w:rsidRPr="00993494">
        <w:rPr>
          <w:b/>
          <w:bCs/>
        </w:rPr>
        <w:t xml:space="preserve">6.4 </w:t>
      </w:r>
      <w:r>
        <w:rPr>
          <w:b/>
          <w:bCs/>
        </w:rPr>
        <w:t>E</w:t>
      </w:r>
      <w:r w:rsidRPr="00993494">
        <w:rPr>
          <w:b/>
          <w:bCs/>
        </w:rPr>
        <w:t>jes temáticos</w:t>
      </w:r>
    </w:p>
    <w:p w14:paraId="325C10B5" w14:textId="77777777" w:rsidR="008E25B0" w:rsidRDefault="008E25B0" w:rsidP="008E25B0">
      <w:pPr>
        <w:pStyle w:val="Default"/>
        <w:spacing w:line="360" w:lineRule="auto"/>
        <w:jc w:val="both"/>
        <w:rPr>
          <w:b/>
          <w:bCs/>
        </w:rPr>
      </w:pPr>
      <w:r w:rsidRPr="00993494">
        <w:rPr>
          <w:b/>
          <w:bCs/>
        </w:rPr>
        <w:t xml:space="preserve"> </w:t>
      </w:r>
    </w:p>
    <w:p w14:paraId="10F9C2A1" w14:textId="77777777" w:rsidR="008E25B0" w:rsidRDefault="008E25B0" w:rsidP="008E25B0">
      <w:pPr>
        <w:pStyle w:val="Default"/>
        <w:spacing w:line="360" w:lineRule="auto"/>
        <w:jc w:val="both"/>
        <w:rPr>
          <w:b/>
          <w:bCs/>
        </w:rPr>
      </w:pPr>
      <w:r>
        <w:rPr>
          <w:b/>
          <w:bCs/>
        </w:rPr>
        <w:t>EJE TEMÁTICO</w:t>
      </w:r>
    </w:p>
    <w:p w14:paraId="58AC49EB" w14:textId="77777777" w:rsidR="008E25B0" w:rsidRDefault="008E25B0" w:rsidP="008E25B0">
      <w:pPr>
        <w:pStyle w:val="Default"/>
        <w:spacing w:line="360" w:lineRule="auto"/>
        <w:jc w:val="both"/>
        <w:rPr>
          <w:b/>
          <w:bCs/>
        </w:rPr>
      </w:pPr>
      <w:r>
        <w:rPr>
          <w:b/>
          <w:bCs/>
        </w:rPr>
        <w:t>CONTAMINACIÓN AMBIENTAL</w:t>
      </w:r>
    </w:p>
    <w:p w14:paraId="649C9562" w14:textId="77777777" w:rsidR="008E25B0" w:rsidRPr="00E44FBF" w:rsidRDefault="008E25B0" w:rsidP="008E25B0">
      <w:pPr>
        <w:pStyle w:val="Default"/>
        <w:spacing w:line="360" w:lineRule="auto"/>
        <w:jc w:val="both"/>
        <w:rPr>
          <w:bCs/>
        </w:rPr>
      </w:pPr>
      <w:r>
        <w:rPr>
          <w:b/>
          <w:bCs/>
        </w:rPr>
        <w:t xml:space="preserve">- </w:t>
      </w:r>
      <w:r>
        <w:rPr>
          <w:bCs/>
        </w:rPr>
        <w:t>C</w:t>
      </w:r>
      <w:r w:rsidRPr="00E44FBF">
        <w:rPr>
          <w:bCs/>
        </w:rPr>
        <w:t>o</w:t>
      </w:r>
      <w:r>
        <w:rPr>
          <w:bCs/>
        </w:rPr>
        <w:t>ntaminación ambiental</w:t>
      </w:r>
    </w:p>
    <w:p w14:paraId="661BC8B6" w14:textId="77777777" w:rsidR="008E25B0" w:rsidRPr="00E44FBF" w:rsidRDefault="008E25B0" w:rsidP="008E25B0">
      <w:pPr>
        <w:pStyle w:val="Default"/>
        <w:spacing w:line="360" w:lineRule="auto"/>
        <w:jc w:val="both"/>
        <w:rPr>
          <w:bCs/>
        </w:rPr>
      </w:pPr>
      <w:r>
        <w:rPr>
          <w:b/>
          <w:bCs/>
        </w:rPr>
        <w:t xml:space="preserve">- </w:t>
      </w:r>
      <w:r>
        <w:rPr>
          <w:bCs/>
        </w:rPr>
        <w:t>Clases de contaminación</w:t>
      </w:r>
    </w:p>
    <w:p w14:paraId="52EFCE79" w14:textId="77777777" w:rsidR="008E25B0" w:rsidRPr="006A4269" w:rsidRDefault="008E25B0" w:rsidP="008E25B0">
      <w:pPr>
        <w:pStyle w:val="Default"/>
        <w:spacing w:line="360" w:lineRule="auto"/>
        <w:jc w:val="both"/>
        <w:rPr>
          <w:b/>
          <w:bCs/>
        </w:rPr>
      </w:pPr>
      <w:r>
        <w:rPr>
          <w:b/>
          <w:bCs/>
        </w:rPr>
        <w:t xml:space="preserve">- </w:t>
      </w:r>
      <w:r>
        <w:rPr>
          <w:bCs/>
        </w:rPr>
        <w:t>Efectos de la contaminación</w:t>
      </w:r>
    </w:p>
    <w:p w14:paraId="54D0E86C" w14:textId="77777777" w:rsidR="008E25B0" w:rsidRDefault="008E25B0" w:rsidP="008E25B0">
      <w:pPr>
        <w:pStyle w:val="Default"/>
        <w:spacing w:line="360" w:lineRule="auto"/>
        <w:jc w:val="both"/>
        <w:rPr>
          <w:b/>
          <w:bCs/>
        </w:rPr>
      </w:pPr>
    </w:p>
    <w:p w14:paraId="6D7169B9" w14:textId="77777777" w:rsidR="008E25B0" w:rsidRDefault="008E25B0" w:rsidP="008E25B0">
      <w:pPr>
        <w:pStyle w:val="Default"/>
        <w:spacing w:line="360" w:lineRule="auto"/>
        <w:jc w:val="both"/>
        <w:rPr>
          <w:b/>
          <w:bCs/>
        </w:rPr>
      </w:pPr>
      <w:r>
        <w:rPr>
          <w:b/>
          <w:bCs/>
        </w:rPr>
        <w:t>EJE TEMÁTICO</w:t>
      </w:r>
    </w:p>
    <w:p w14:paraId="32F1CD07" w14:textId="77777777" w:rsidR="008E25B0" w:rsidRDefault="008E25B0" w:rsidP="008E25B0">
      <w:pPr>
        <w:pStyle w:val="Default"/>
        <w:spacing w:line="360" w:lineRule="auto"/>
        <w:jc w:val="both"/>
        <w:rPr>
          <w:b/>
          <w:bCs/>
        </w:rPr>
      </w:pPr>
      <w:r>
        <w:rPr>
          <w:b/>
          <w:bCs/>
        </w:rPr>
        <w:t>RESIDUOS SÓLIDOS</w:t>
      </w:r>
    </w:p>
    <w:p w14:paraId="015351E6" w14:textId="77777777" w:rsidR="008E25B0" w:rsidRPr="006A4269" w:rsidRDefault="008E25B0" w:rsidP="008E25B0">
      <w:pPr>
        <w:pStyle w:val="Default"/>
        <w:spacing w:line="360" w:lineRule="auto"/>
        <w:jc w:val="both"/>
        <w:rPr>
          <w:bCs/>
        </w:rPr>
      </w:pPr>
      <w:r>
        <w:rPr>
          <w:b/>
          <w:bCs/>
        </w:rPr>
        <w:t xml:space="preserve">- </w:t>
      </w:r>
      <w:r>
        <w:rPr>
          <w:bCs/>
        </w:rPr>
        <w:t>Concepto de residuos sólidos</w:t>
      </w:r>
    </w:p>
    <w:p w14:paraId="74799B8D" w14:textId="77777777" w:rsidR="008E25B0" w:rsidRPr="006A4269" w:rsidRDefault="008E25B0" w:rsidP="008E25B0">
      <w:pPr>
        <w:pStyle w:val="Default"/>
        <w:spacing w:line="360" w:lineRule="auto"/>
        <w:jc w:val="both"/>
        <w:rPr>
          <w:bCs/>
        </w:rPr>
      </w:pPr>
      <w:r>
        <w:rPr>
          <w:b/>
          <w:bCs/>
        </w:rPr>
        <w:lastRenderedPageBreak/>
        <w:t xml:space="preserve">- </w:t>
      </w:r>
      <w:r w:rsidRPr="006A4269">
        <w:rPr>
          <w:bCs/>
        </w:rPr>
        <w:t>Clasificación de residuos sólidos</w:t>
      </w:r>
    </w:p>
    <w:p w14:paraId="7851567F" w14:textId="77777777" w:rsidR="008E25B0" w:rsidRPr="00106172" w:rsidRDefault="008E25B0" w:rsidP="008E25B0">
      <w:pPr>
        <w:pStyle w:val="Default"/>
        <w:spacing w:line="360" w:lineRule="auto"/>
        <w:jc w:val="both"/>
        <w:rPr>
          <w:b/>
          <w:bCs/>
        </w:rPr>
      </w:pPr>
    </w:p>
    <w:p w14:paraId="63704FA1" w14:textId="77777777" w:rsidR="008E25B0" w:rsidRPr="00106172" w:rsidRDefault="008E25B0" w:rsidP="008E25B0">
      <w:pPr>
        <w:pStyle w:val="Default"/>
        <w:spacing w:line="360" w:lineRule="auto"/>
        <w:jc w:val="both"/>
        <w:rPr>
          <w:b/>
          <w:bCs/>
        </w:rPr>
      </w:pPr>
      <w:r w:rsidRPr="00106172">
        <w:rPr>
          <w:b/>
          <w:bCs/>
        </w:rPr>
        <w:t>EJE TEMÁTICO</w:t>
      </w:r>
    </w:p>
    <w:p w14:paraId="66ABB950" w14:textId="77777777" w:rsidR="008E25B0" w:rsidRPr="00106172" w:rsidRDefault="008E25B0" w:rsidP="008E25B0">
      <w:pPr>
        <w:pStyle w:val="Default"/>
        <w:spacing w:line="360" w:lineRule="auto"/>
        <w:jc w:val="both"/>
        <w:rPr>
          <w:b/>
          <w:bCs/>
        </w:rPr>
      </w:pPr>
      <w:r w:rsidRPr="00106172">
        <w:rPr>
          <w:b/>
          <w:bCs/>
        </w:rPr>
        <w:t>MANEJO DE RESIDUOS SÓLIDOS</w:t>
      </w:r>
    </w:p>
    <w:p w14:paraId="64F12C7E" w14:textId="77777777" w:rsidR="008E25B0" w:rsidRPr="00106172" w:rsidRDefault="008E25B0" w:rsidP="008E25B0">
      <w:pPr>
        <w:pStyle w:val="Default"/>
        <w:spacing w:line="360" w:lineRule="auto"/>
        <w:jc w:val="both"/>
        <w:rPr>
          <w:b/>
          <w:bCs/>
        </w:rPr>
      </w:pPr>
    </w:p>
    <w:p w14:paraId="1344D656" w14:textId="77777777" w:rsidR="008E25B0" w:rsidRPr="00106172" w:rsidRDefault="008E25B0" w:rsidP="008E25B0">
      <w:pPr>
        <w:pStyle w:val="Default"/>
        <w:spacing w:line="360" w:lineRule="auto"/>
        <w:jc w:val="both"/>
        <w:rPr>
          <w:bCs/>
        </w:rPr>
      </w:pPr>
      <w:r w:rsidRPr="00106172">
        <w:rPr>
          <w:b/>
          <w:bCs/>
        </w:rPr>
        <w:t xml:space="preserve">- </w:t>
      </w:r>
      <w:r w:rsidRPr="00106172">
        <w:rPr>
          <w:bCs/>
        </w:rPr>
        <w:t>Manejo de residuos sólidos</w:t>
      </w:r>
    </w:p>
    <w:p w14:paraId="52DF5EAF" w14:textId="77777777" w:rsidR="008E25B0" w:rsidRPr="00106172" w:rsidRDefault="008E25B0" w:rsidP="008E25B0">
      <w:pPr>
        <w:pStyle w:val="Default"/>
        <w:spacing w:line="360" w:lineRule="auto"/>
        <w:jc w:val="both"/>
        <w:rPr>
          <w:bCs/>
        </w:rPr>
      </w:pPr>
      <w:r w:rsidRPr="00106172">
        <w:rPr>
          <w:bCs/>
        </w:rPr>
        <w:t>- Manejo de residuos sólidos en las instituciones</w:t>
      </w:r>
    </w:p>
    <w:p w14:paraId="5E403750" w14:textId="77777777" w:rsidR="008E25B0" w:rsidRDefault="008E25B0" w:rsidP="008E25B0">
      <w:pPr>
        <w:pStyle w:val="Default"/>
        <w:spacing w:line="360" w:lineRule="auto"/>
        <w:jc w:val="both"/>
        <w:rPr>
          <w:bCs/>
        </w:rPr>
      </w:pPr>
      <w:r w:rsidRPr="00106172">
        <w:rPr>
          <w:bCs/>
        </w:rPr>
        <w:t>- Estrategias para disminuir la contaminación</w:t>
      </w:r>
    </w:p>
    <w:p w14:paraId="6096ECCD" w14:textId="77777777" w:rsidR="008E25B0" w:rsidRPr="00106172" w:rsidRDefault="008E25B0" w:rsidP="008E25B0">
      <w:pPr>
        <w:pStyle w:val="Default"/>
        <w:spacing w:line="360" w:lineRule="auto"/>
        <w:jc w:val="both"/>
        <w:rPr>
          <w:bCs/>
        </w:rPr>
      </w:pPr>
    </w:p>
    <w:p w14:paraId="19074E2A" w14:textId="77777777" w:rsidR="008E25B0" w:rsidRPr="00106172" w:rsidRDefault="008E25B0" w:rsidP="008E25B0">
      <w:pPr>
        <w:pStyle w:val="Default"/>
        <w:spacing w:line="360" w:lineRule="auto"/>
        <w:jc w:val="both"/>
        <w:rPr>
          <w:b/>
          <w:bCs/>
        </w:rPr>
      </w:pPr>
      <w:r w:rsidRPr="00106172">
        <w:rPr>
          <w:b/>
          <w:bCs/>
        </w:rPr>
        <w:t xml:space="preserve">EJE TEMÁTICO </w:t>
      </w:r>
    </w:p>
    <w:p w14:paraId="484E64FE" w14:textId="77777777" w:rsidR="008E25B0" w:rsidRPr="00106172" w:rsidRDefault="008E25B0" w:rsidP="008E25B0">
      <w:pPr>
        <w:pStyle w:val="Default"/>
        <w:spacing w:line="360" w:lineRule="auto"/>
        <w:jc w:val="both"/>
        <w:rPr>
          <w:b/>
          <w:bCs/>
        </w:rPr>
      </w:pPr>
      <w:r w:rsidRPr="00106172">
        <w:rPr>
          <w:b/>
          <w:bCs/>
        </w:rPr>
        <w:t>EDUCACIÓN AMBIENTAL</w:t>
      </w:r>
    </w:p>
    <w:p w14:paraId="028545E9" w14:textId="77777777" w:rsidR="008E25B0" w:rsidRPr="00106172" w:rsidRDefault="008E25B0" w:rsidP="008E25B0">
      <w:pPr>
        <w:pStyle w:val="Default"/>
        <w:spacing w:line="360" w:lineRule="auto"/>
        <w:jc w:val="both"/>
        <w:rPr>
          <w:bCs/>
        </w:rPr>
      </w:pPr>
      <w:r w:rsidRPr="00106172">
        <w:rPr>
          <w:b/>
          <w:bCs/>
        </w:rPr>
        <w:t xml:space="preserve">- </w:t>
      </w:r>
      <w:r w:rsidRPr="00106172">
        <w:rPr>
          <w:bCs/>
        </w:rPr>
        <w:t>PRAE</w:t>
      </w:r>
    </w:p>
    <w:p w14:paraId="4DD7A2C2" w14:textId="77777777" w:rsidR="008E25B0" w:rsidRPr="00106172" w:rsidRDefault="008E25B0" w:rsidP="008E25B0">
      <w:pPr>
        <w:pStyle w:val="Default"/>
        <w:spacing w:line="360" w:lineRule="auto"/>
        <w:jc w:val="both"/>
        <w:rPr>
          <w:bCs/>
        </w:rPr>
      </w:pPr>
      <w:r w:rsidRPr="00106172">
        <w:rPr>
          <w:bCs/>
        </w:rPr>
        <w:t>- Transversalidad</w:t>
      </w:r>
    </w:p>
    <w:p w14:paraId="648BBF46" w14:textId="77777777" w:rsidR="008E25B0" w:rsidRPr="00106172" w:rsidRDefault="008E25B0" w:rsidP="008E25B0">
      <w:pPr>
        <w:pStyle w:val="Default"/>
        <w:spacing w:line="360" w:lineRule="auto"/>
        <w:jc w:val="both"/>
        <w:rPr>
          <w:bCs/>
        </w:rPr>
      </w:pPr>
      <w:r w:rsidRPr="00106172">
        <w:rPr>
          <w:bCs/>
        </w:rPr>
        <w:t>- Cultura ecológica</w:t>
      </w:r>
    </w:p>
    <w:p w14:paraId="6035C641" w14:textId="77777777" w:rsidR="008E25B0" w:rsidRDefault="008E25B0" w:rsidP="008E25B0">
      <w:pPr>
        <w:pStyle w:val="Default"/>
        <w:spacing w:line="360" w:lineRule="auto"/>
        <w:jc w:val="both"/>
        <w:rPr>
          <w:bCs/>
        </w:rPr>
      </w:pPr>
      <w:r>
        <w:rPr>
          <w:bCs/>
        </w:rPr>
        <w:t>- Ecología humana</w:t>
      </w:r>
    </w:p>
    <w:p w14:paraId="0A03A60D" w14:textId="77777777" w:rsidR="008E25B0" w:rsidRDefault="008E25B0" w:rsidP="008E25B0">
      <w:pPr>
        <w:pStyle w:val="Default"/>
        <w:spacing w:line="360" w:lineRule="auto"/>
        <w:jc w:val="both"/>
        <w:rPr>
          <w:bCs/>
        </w:rPr>
      </w:pPr>
    </w:p>
    <w:p w14:paraId="4905EC8E" w14:textId="77777777" w:rsidR="008E25B0" w:rsidRDefault="008E25B0" w:rsidP="008E25B0">
      <w:pPr>
        <w:pStyle w:val="Default"/>
        <w:spacing w:line="360" w:lineRule="auto"/>
        <w:jc w:val="both"/>
        <w:rPr>
          <w:b/>
          <w:bCs/>
        </w:rPr>
      </w:pPr>
      <w:r w:rsidRPr="00993494">
        <w:rPr>
          <w:b/>
          <w:bCs/>
        </w:rPr>
        <w:t xml:space="preserve">6.5 Malla </w:t>
      </w:r>
      <w:r w:rsidRPr="00993494">
        <w:t xml:space="preserve"> </w:t>
      </w:r>
      <w:r w:rsidRPr="00993494">
        <w:rPr>
          <w:b/>
          <w:bCs/>
        </w:rPr>
        <w:t xml:space="preserve">por conjunto de grados </w:t>
      </w:r>
    </w:p>
    <w:p w14:paraId="0350E765" w14:textId="77777777" w:rsidR="008E25B0" w:rsidRDefault="008E25B0" w:rsidP="008E25B0">
      <w:pPr>
        <w:pStyle w:val="Default"/>
        <w:spacing w:line="360" w:lineRule="auto"/>
        <w:jc w:val="both"/>
        <w:rPr>
          <w:b/>
          <w:bCs/>
        </w:rPr>
      </w:pPr>
    </w:p>
    <w:p w14:paraId="43B3E3EB" w14:textId="77777777" w:rsidR="008E25B0" w:rsidRDefault="008E25B0" w:rsidP="008E25B0">
      <w:pPr>
        <w:pStyle w:val="Default"/>
        <w:spacing w:line="360" w:lineRule="auto"/>
        <w:jc w:val="both"/>
        <w:rPr>
          <w:b/>
          <w:bCs/>
        </w:rPr>
      </w:pPr>
      <w:r w:rsidRPr="00993494">
        <w:rPr>
          <w:b/>
          <w:bCs/>
        </w:rPr>
        <w:t>PRIMERO-TERCERO</w:t>
      </w:r>
    </w:p>
    <w:p w14:paraId="6F924C0F" w14:textId="77777777" w:rsidR="008E25B0" w:rsidRPr="00993494" w:rsidRDefault="008E25B0" w:rsidP="008E25B0">
      <w:pPr>
        <w:pStyle w:val="Default"/>
        <w:spacing w:line="360" w:lineRule="auto"/>
        <w:jc w:val="both"/>
        <w:rPr>
          <w:b/>
          <w:bCs/>
        </w:rPr>
      </w:pPr>
    </w:p>
    <w:tbl>
      <w:tblPr>
        <w:tblStyle w:val="Tablaconcuadrcula"/>
        <w:tblW w:w="0" w:type="auto"/>
        <w:tblLook w:val="04A0" w:firstRow="1" w:lastRow="0" w:firstColumn="1" w:lastColumn="0" w:noHBand="0" w:noVBand="1"/>
      </w:tblPr>
      <w:tblGrid>
        <w:gridCol w:w="1620"/>
        <w:gridCol w:w="921"/>
        <w:gridCol w:w="1245"/>
        <w:gridCol w:w="1649"/>
        <w:gridCol w:w="1522"/>
        <w:gridCol w:w="1871"/>
      </w:tblGrid>
      <w:tr w:rsidR="008E25B0" w:rsidRPr="00993494" w14:paraId="29FCB346" w14:textId="77777777" w:rsidTr="008E25B0">
        <w:trPr>
          <w:trHeight w:val="300"/>
        </w:trPr>
        <w:tc>
          <w:tcPr>
            <w:tcW w:w="2629" w:type="dxa"/>
            <w:vMerge w:val="restart"/>
          </w:tcPr>
          <w:p w14:paraId="5A7CBDE7" w14:textId="77777777" w:rsidR="008E25B0" w:rsidRPr="002E7789" w:rsidRDefault="008E25B0" w:rsidP="008E25B0">
            <w:pPr>
              <w:pStyle w:val="Default"/>
              <w:spacing w:line="360" w:lineRule="auto"/>
              <w:jc w:val="both"/>
              <w:rPr>
                <w:b/>
                <w:bCs/>
                <w:sz w:val="16"/>
                <w:szCs w:val="16"/>
              </w:rPr>
            </w:pPr>
            <w:r w:rsidRPr="002E7789">
              <w:rPr>
                <w:b/>
                <w:bCs/>
                <w:sz w:val="16"/>
                <w:szCs w:val="16"/>
              </w:rPr>
              <w:t>COMPONENTE</w:t>
            </w:r>
          </w:p>
        </w:tc>
        <w:tc>
          <w:tcPr>
            <w:tcW w:w="2967" w:type="dxa"/>
            <w:gridSpan w:val="2"/>
          </w:tcPr>
          <w:p w14:paraId="7E8E3AD4" w14:textId="77777777" w:rsidR="008E25B0" w:rsidRPr="002E7789" w:rsidRDefault="008E25B0" w:rsidP="008E25B0">
            <w:pPr>
              <w:pStyle w:val="Default"/>
              <w:spacing w:line="360" w:lineRule="auto"/>
              <w:jc w:val="both"/>
              <w:rPr>
                <w:b/>
                <w:bCs/>
                <w:sz w:val="16"/>
                <w:szCs w:val="16"/>
              </w:rPr>
            </w:pPr>
            <w:r w:rsidRPr="002E7789">
              <w:rPr>
                <w:b/>
                <w:bCs/>
                <w:sz w:val="16"/>
                <w:szCs w:val="16"/>
              </w:rPr>
              <w:t>COMPETENCIAS CIUDADANAS</w:t>
            </w:r>
          </w:p>
        </w:tc>
        <w:tc>
          <w:tcPr>
            <w:tcW w:w="2629" w:type="dxa"/>
            <w:vMerge w:val="restart"/>
          </w:tcPr>
          <w:p w14:paraId="3173D725" w14:textId="77777777" w:rsidR="008E25B0" w:rsidRPr="002E7789" w:rsidRDefault="008E25B0" w:rsidP="008E25B0">
            <w:pPr>
              <w:pStyle w:val="Default"/>
              <w:spacing w:line="360" w:lineRule="auto"/>
              <w:jc w:val="both"/>
              <w:rPr>
                <w:b/>
                <w:bCs/>
                <w:sz w:val="16"/>
                <w:szCs w:val="16"/>
              </w:rPr>
            </w:pPr>
            <w:r w:rsidRPr="002E7789">
              <w:rPr>
                <w:b/>
                <w:bCs/>
                <w:sz w:val="16"/>
                <w:szCs w:val="16"/>
              </w:rPr>
              <w:t>COMPETENCIA LABORAL</w:t>
            </w:r>
          </w:p>
        </w:tc>
        <w:tc>
          <w:tcPr>
            <w:tcW w:w="2629" w:type="dxa"/>
            <w:vMerge w:val="restart"/>
          </w:tcPr>
          <w:p w14:paraId="4411714B" w14:textId="77777777" w:rsidR="008E25B0" w:rsidRPr="002E7789" w:rsidRDefault="008E25B0" w:rsidP="008E25B0">
            <w:pPr>
              <w:pStyle w:val="Default"/>
              <w:spacing w:line="360" w:lineRule="auto"/>
              <w:jc w:val="both"/>
              <w:rPr>
                <w:b/>
                <w:bCs/>
                <w:sz w:val="16"/>
                <w:szCs w:val="16"/>
              </w:rPr>
            </w:pPr>
            <w:r w:rsidRPr="002E7789">
              <w:rPr>
                <w:b/>
                <w:bCs/>
                <w:sz w:val="16"/>
                <w:szCs w:val="16"/>
              </w:rPr>
              <w:t>DESEMPEÑO</w:t>
            </w:r>
          </w:p>
        </w:tc>
        <w:tc>
          <w:tcPr>
            <w:tcW w:w="3429" w:type="dxa"/>
            <w:vMerge w:val="restart"/>
          </w:tcPr>
          <w:p w14:paraId="6C3435B1" w14:textId="77777777" w:rsidR="008E25B0" w:rsidRPr="002E7789" w:rsidRDefault="008E25B0" w:rsidP="008E25B0">
            <w:pPr>
              <w:pStyle w:val="Default"/>
              <w:spacing w:line="360" w:lineRule="auto"/>
              <w:jc w:val="both"/>
              <w:rPr>
                <w:b/>
                <w:bCs/>
                <w:sz w:val="16"/>
                <w:szCs w:val="16"/>
              </w:rPr>
            </w:pPr>
            <w:r w:rsidRPr="002E7789">
              <w:rPr>
                <w:b/>
                <w:bCs/>
                <w:sz w:val="16"/>
                <w:szCs w:val="16"/>
              </w:rPr>
              <w:t>SITUACION  PROBLEMA</w:t>
            </w:r>
          </w:p>
        </w:tc>
      </w:tr>
      <w:tr w:rsidR="008E25B0" w:rsidRPr="00993494" w14:paraId="0A96091C" w14:textId="77777777" w:rsidTr="008E25B0">
        <w:trPr>
          <w:trHeight w:val="240"/>
        </w:trPr>
        <w:tc>
          <w:tcPr>
            <w:tcW w:w="2629" w:type="dxa"/>
            <w:vMerge/>
          </w:tcPr>
          <w:p w14:paraId="5E765487" w14:textId="77777777" w:rsidR="008E25B0" w:rsidRPr="00993494" w:rsidRDefault="008E25B0" w:rsidP="008E25B0">
            <w:pPr>
              <w:pStyle w:val="Default"/>
              <w:spacing w:line="360" w:lineRule="auto"/>
              <w:jc w:val="both"/>
              <w:rPr>
                <w:b/>
                <w:bCs/>
              </w:rPr>
            </w:pPr>
          </w:p>
        </w:tc>
        <w:tc>
          <w:tcPr>
            <w:tcW w:w="1350" w:type="dxa"/>
          </w:tcPr>
          <w:p w14:paraId="7C959F8C" w14:textId="77777777" w:rsidR="008E25B0" w:rsidRPr="00C419C0" w:rsidRDefault="008E25B0" w:rsidP="008E25B0">
            <w:pPr>
              <w:pStyle w:val="Default"/>
              <w:spacing w:line="360" w:lineRule="auto"/>
              <w:jc w:val="both"/>
              <w:rPr>
                <w:b/>
                <w:bCs/>
                <w:sz w:val="16"/>
                <w:szCs w:val="16"/>
              </w:rPr>
            </w:pPr>
            <w:proofErr w:type="spellStart"/>
            <w:r w:rsidRPr="00C419C0">
              <w:rPr>
                <w:sz w:val="16"/>
                <w:szCs w:val="16"/>
              </w:rPr>
              <w:t>Cog</w:t>
            </w:r>
            <w:proofErr w:type="spellEnd"/>
            <w:r w:rsidRPr="00C419C0">
              <w:rPr>
                <w:sz w:val="16"/>
                <w:szCs w:val="16"/>
              </w:rPr>
              <w:t>/con</w:t>
            </w:r>
          </w:p>
        </w:tc>
        <w:tc>
          <w:tcPr>
            <w:tcW w:w="1617" w:type="dxa"/>
          </w:tcPr>
          <w:p w14:paraId="1316BC44" w14:textId="77777777" w:rsidR="008E25B0" w:rsidRPr="00C419C0" w:rsidRDefault="008E25B0" w:rsidP="008E25B0">
            <w:pPr>
              <w:pStyle w:val="Default"/>
              <w:spacing w:line="360" w:lineRule="auto"/>
              <w:jc w:val="both"/>
              <w:rPr>
                <w:b/>
                <w:bCs/>
                <w:sz w:val="16"/>
                <w:szCs w:val="16"/>
              </w:rPr>
            </w:pPr>
            <w:r w:rsidRPr="00C419C0">
              <w:rPr>
                <w:sz w:val="16"/>
                <w:szCs w:val="16"/>
              </w:rPr>
              <w:t>Emo/</w:t>
            </w:r>
            <w:proofErr w:type="spellStart"/>
            <w:r w:rsidRPr="00C419C0">
              <w:rPr>
                <w:sz w:val="16"/>
                <w:szCs w:val="16"/>
              </w:rPr>
              <w:t>Int</w:t>
            </w:r>
            <w:proofErr w:type="spellEnd"/>
            <w:r w:rsidRPr="00C419C0">
              <w:rPr>
                <w:sz w:val="16"/>
                <w:szCs w:val="16"/>
              </w:rPr>
              <w:t>/</w:t>
            </w:r>
            <w:proofErr w:type="spellStart"/>
            <w:r w:rsidRPr="00C419C0">
              <w:rPr>
                <w:sz w:val="16"/>
                <w:szCs w:val="16"/>
              </w:rPr>
              <w:t>Com</w:t>
            </w:r>
            <w:proofErr w:type="spellEnd"/>
          </w:p>
        </w:tc>
        <w:tc>
          <w:tcPr>
            <w:tcW w:w="2629" w:type="dxa"/>
            <w:vMerge/>
          </w:tcPr>
          <w:p w14:paraId="6A4140A9" w14:textId="77777777" w:rsidR="008E25B0" w:rsidRPr="00993494" w:rsidRDefault="008E25B0" w:rsidP="008E25B0">
            <w:pPr>
              <w:pStyle w:val="Default"/>
              <w:spacing w:line="360" w:lineRule="auto"/>
              <w:jc w:val="both"/>
              <w:rPr>
                <w:b/>
                <w:bCs/>
              </w:rPr>
            </w:pPr>
          </w:p>
        </w:tc>
        <w:tc>
          <w:tcPr>
            <w:tcW w:w="2629" w:type="dxa"/>
            <w:vMerge/>
          </w:tcPr>
          <w:p w14:paraId="645A89EE" w14:textId="77777777" w:rsidR="008E25B0" w:rsidRPr="00993494" w:rsidRDefault="008E25B0" w:rsidP="008E25B0">
            <w:pPr>
              <w:pStyle w:val="Default"/>
              <w:spacing w:line="360" w:lineRule="auto"/>
              <w:jc w:val="both"/>
              <w:rPr>
                <w:b/>
                <w:bCs/>
              </w:rPr>
            </w:pPr>
          </w:p>
        </w:tc>
        <w:tc>
          <w:tcPr>
            <w:tcW w:w="3429" w:type="dxa"/>
            <w:vMerge/>
          </w:tcPr>
          <w:p w14:paraId="006A56F1" w14:textId="77777777" w:rsidR="008E25B0" w:rsidRPr="00993494" w:rsidRDefault="008E25B0" w:rsidP="008E25B0">
            <w:pPr>
              <w:pStyle w:val="Default"/>
              <w:spacing w:line="360" w:lineRule="auto"/>
              <w:jc w:val="both"/>
              <w:rPr>
                <w:b/>
                <w:bCs/>
              </w:rPr>
            </w:pPr>
          </w:p>
        </w:tc>
      </w:tr>
      <w:tr w:rsidR="008E25B0" w:rsidRPr="00993494" w14:paraId="7A2F550C" w14:textId="77777777" w:rsidTr="008E25B0">
        <w:tc>
          <w:tcPr>
            <w:tcW w:w="2629" w:type="dxa"/>
          </w:tcPr>
          <w:p w14:paraId="38E83B6F" w14:textId="77777777" w:rsidR="008E25B0" w:rsidRPr="00893825" w:rsidRDefault="008E25B0" w:rsidP="008E25B0">
            <w:pPr>
              <w:pStyle w:val="Default"/>
              <w:spacing w:line="360" w:lineRule="auto"/>
              <w:jc w:val="both"/>
              <w:rPr>
                <w:bCs/>
                <w:sz w:val="19"/>
                <w:szCs w:val="19"/>
              </w:rPr>
            </w:pPr>
            <w:r w:rsidRPr="00893825">
              <w:rPr>
                <w:bCs/>
                <w:sz w:val="19"/>
                <w:szCs w:val="19"/>
              </w:rPr>
              <w:t xml:space="preserve"> </w:t>
            </w:r>
          </w:p>
          <w:p w14:paraId="403CE282" w14:textId="77777777" w:rsidR="008E25B0" w:rsidRPr="00893825" w:rsidRDefault="008E25B0" w:rsidP="008E25B0">
            <w:pPr>
              <w:pStyle w:val="Default"/>
              <w:jc w:val="both"/>
              <w:rPr>
                <w:sz w:val="19"/>
                <w:szCs w:val="19"/>
              </w:rPr>
            </w:pPr>
            <w:r w:rsidRPr="00893825">
              <w:rPr>
                <w:sz w:val="19"/>
                <w:szCs w:val="19"/>
              </w:rPr>
              <w:t xml:space="preserve">Las fuentes y los recursos naturales de </w:t>
            </w:r>
            <w:r>
              <w:rPr>
                <w:sz w:val="19"/>
                <w:szCs w:val="19"/>
              </w:rPr>
              <w:t>mi entorno</w:t>
            </w:r>
            <w:r w:rsidRPr="00893825">
              <w:rPr>
                <w:sz w:val="19"/>
                <w:szCs w:val="19"/>
              </w:rPr>
              <w:t>.</w:t>
            </w:r>
          </w:p>
          <w:p w14:paraId="7ACA7AD3" w14:textId="77777777" w:rsidR="008E25B0" w:rsidRPr="00893825" w:rsidRDefault="008E25B0" w:rsidP="008E25B0">
            <w:pPr>
              <w:pStyle w:val="Default"/>
              <w:spacing w:line="360" w:lineRule="auto"/>
              <w:jc w:val="both"/>
              <w:rPr>
                <w:bCs/>
                <w:sz w:val="19"/>
                <w:szCs w:val="19"/>
              </w:rPr>
            </w:pPr>
          </w:p>
          <w:p w14:paraId="44D6FC8B" w14:textId="77777777" w:rsidR="008E25B0" w:rsidRPr="00893825" w:rsidRDefault="008E25B0" w:rsidP="008E25B0">
            <w:pPr>
              <w:pStyle w:val="Default"/>
              <w:jc w:val="both"/>
              <w:rPr>
                <w:bCs/>
                <w:sz w:val="19"/>
                <w:szCs w:val="19"/>
              </w:rPr>
            </w:pPr>
          </w:p>
        </w:tc>
        <w:tc>
          <w:tcPr>
            <w:tcW w:w="2967" w:type="dxa"/>
            <w:gridSpan w:val="2"/>
          </w:tcPr>
          <w:p w14:paraId="06A33F22" w14:textId="77777777" w:rsidR="008E25B0" w:rsidRPr="00893825" w:rsidRDefault="008E25B0" w:rsidP="008E25B0">
            <w:pPr>
              <w:autoSpaceDE w:val="0"/>
              <w:autoSpaceDN w:val="0"/>
              <w:adjustRightInd w:val="0"/>
              <w:rPr>
                <w:rFonts w:ascii="Arial" w:hAnsi="Arial" w:cs="Arial"/>
                <w:sz w:val="19"/>
                <w:szCs w:val="19"/>
              </w:rPr>
            </w:pPr>
          </w:p>
          <w:p w14:paraId="3FB9BEA3" w14:textId="77777777" w:rsidR="008E25B0" w:rsidRDefault="008E25B0" w:rsidP="008E25B0">
            <w:pPr>
              <w:autoSpaceDE w:val="0"/>
              <w:autoSpaceDN w:val="0"/>
              <w:adjustRightInd w:val="0"/>
              <w:jc w:val="both"/>
              <w:rPr>
                <w:rFonts w:ascii="Arial" w:hAnsi="Arial" w:cs="Arial"/>
                <w:sz w:val="19"/>
                <w:szCs w:val="19"/>
              </w:rPr>
            </w:pPr>
          </w:p>
          <w:p w14:paraId="53D35166" w14:textId="77777777" w:rsidR="008E25B0" w:rsidRPr="00893825" w:rsidRDefault="008E25B0" w:rsidP="008E25B0">
            <w:pPr>
              <w:autoSpaceDE w:val="0"/>
              <w:autoSpaceDN w:val="0"/>
              <w:adjustRightInd w:val="0"/>
              <w:jc w:val="both"/>
              <w:rPr>
                <w:rFonts w:ascii="Arial" w:hAnsi="Arial" w:cs="Arial"/>
                <w:b/>
                <w:sz w:val="19"/>
                <w:szCs w:val="19"/>
              </w:rPr>
            </w:pPr>
            <w:r>
              <w:rPr>
                <w:rFonts w:ascii="Arial" w:hAnsi="Arial" w:cs="Arial"/>
                <w:sz w:val="19"/>
                <w:szCs w:val="19"/>
              </w:rPr>
              <w:t>Me preocupo porque los animales, las plantas y  los recursos del medio ambiente reciban buen trato</w:t>
            </w:r>
            <w:r w:rsidRPr="00893825">
              <w:rPr>
                <w:rFonts w:ascii="Arial" w:hAnsi="Arial" w:cs="Arial"/>
                <w:sz w:val="19"/>
                <w:szCs w:val="19"/>
              </w:rPr>
              <w:t xml:space="preserve">. </w:t>
            </w:r>
            <w:proofErr w:type="spellStart"/>
            <w:r w:rsidRPr="00C419C0">
              <w:rPr>
                <w:rFonts w:ascii="Arial" w:hAnsi="Arial" w:cs="Arial"/>
                <w:b/>
                <w:sz w:val="16"/>
                <w:szCs w:val="16"/>
              </w:rPr>
              <w:t>Cog</w:t>
            </w:r>
            <w:proofErr w:type="spellEnd"/>
            <w:r w:rsidRPr="00C419C0">
              <w:rPr>
                <w:rFonts w:ascii="Arial" w:hAnsi="Arial" w:cs="Arial"/>
                <w:b/>
                <w:sz w:val="16"/>
                <w:szCs w:val="16"/>
              </w:rPr>
              <w:t>/emo</w:t>
            </w:r>
          </w:p>
          <w:p w14:paraId="6CE69C41" w14:textId="77777777" w:rsidR="008E25B0" w:rsidRDefault="008E25B0" w:rsidP="008E25B0">
            <w:pPr>
              <w:autoSpaceDE w:val="0"/>
              <w:autoSpaceDN w:val="0"/>
              <w:adjustRightInd w:val="0"/>
              <w:rPr>
                <w:rFonts w:ascii="Arial" w:hAnsi="Arial" w:cs="Arial"/>
                <w:sz w:val="19"/>
                <w:szCs w:val="19"/>
              </w:rPr>
            </w:pPr>
          </w:p>
          <w:p w14:paraId="66056086" w14:textId="77777777" w:rsidR="008E25B0" w:rsidRDefault="008E25B0" w:rsidP="008E25B0">
            <w:pPr>
              <w:autoSpaceDE w:val="0"/>
              <w:autoSpaceDN w:val="0"/>
              <w:adjustRightInd w:val="0"/>
              <w:rPr>
                <w:rFonts w:ascii="Arial" w:hAnsi="Arial" w:cs="Arial"/>
                <w:sz w:val="19"/>
                <w:szCs w:val="19"/>
              </w:rPr>
            </w:pPr>
          </w:p>
          <w:p w14:paraId="7754D8B5" w14:textId="77777777" w:rsidR="008E25B0" w:rsidRDefault="008E25B0" w:rsidP="008E25B0">
            <w:pPr>
              <w:autoSpaceDE w:val="0"/>
              <w:autoSpaceDN w:val="0"/>
              <w:adjustRightInd w:val="0"/>
              <w:rPr>
                <w:rFonts w:ascii="Arial" w:hAnsi="Arial" w:cs="Arial"/>
                <w:sz w:val="19"/>
                <w:szCs w:val="19"/>
              </w:rPr>
            </w:pPr>
          </w:p>
          <w:p w14:paraId="0D0A8467" w14:textId="77777777" w:rsidR="008E25B0" w:rsidRDefault="008E25B0" w:rsidP="008E25B0">
            <w:pPr>
              <w:autoSpaceDE w:val="0"/>
              <w:autoSpaceDN w:val="0"/>
              <w:adjustRightInd w:val="0"/>
              <w:rPr>
                <w:rFonts w:ascii="Arial" w:hAnsi="Arial" w:cs="Arial"/>
                <w:sz w:val="19"/>
                <w:szCs w:val="19"/>
              </w:rPr>
            </w:pPr>
          </w:p>
          <w:p w14:paraId="67862594" w14:textId="77777777" w:rsidR="008E25B0" w:rsidRPr="00893825" w:rsidRDefault="008E25B0" w:rsidP="008E25B0">
            <w:pPr>
              <w:autoSpaceDE w:val="0"/>
              <w:autoSpaceDN w:val="0"/>
              <w:adjustRightInd w:val="0"/>
              <w:rPr>
                <w:rFonts w:ascii="Arial" w:hAnsi="Arial" w:cs="Arial"/>
                <w:bCs/>
                <w:sz w:val="19"/>
                <w:szCs w:val="19"/>
              </w:rPr>
            </w:pPr>
            <w:r>
              <w:rPr>
                <w:rFonts w:ascii="Arial" w:hAnsi="Arial" w:cs="Arial"/>
                <w:sz w:val="19"/>
                <w:szCs w:val="19"/>
              </w:rPr>
              <w:t xml:space="preserve">Colabora activamente para el logro de metas comunes en mi salón y reconozco la importancia que tienen </w:t>
            </w:r>
            <w:r>
              <w:rPr>
                <w:rFonts w:ascii="Arial" w:hAnsi="Arial" w:cs="Arial"/>
                <w:sz w:val="19"/>
                <w:szCs w:val="19"/>
              </w:rPr>
              <w:lastRenderedPageBreak/>
              <w:t>esas normas para lograr esas metas.</w:t>
            </w:r>
            <w:r w:rsidRPr="00893825">
              <w:rPr>
                <w:rFonts w:ascii="Arial" w:hAnsi="Arial" w:cs="Arial"/>
                <w:b/>
                <w:sz w:val="19"/>
                <w:szCs w:val="19"/>
              </w:rPr>
              <w:t xml:space="preserve"> </w:t>
            </w:r>
            <w:proofErr w:type="spellStart"/>
            <w:r w:rsidRPr="00893825">
              <w:rPr>
                <w:rFonts w:ascii="Arial" w:hAnsi="Arial" w:cs="Arial"/>
                <w:b/>
                <w:sz w:val="19"/>
                <w:szCs w:val="19"/>
              </w:rPr>
              <w:t>Int</w:t>
            </w:r>
            <w:proofErr w:type="spellEnd"/>
          </w:p>
        </w:tc>
        <w:tc>
          <w:tcPr>
            <w:tcW w:w="2629" w:type="dxa"/>
          </w:tcPr>
          <w:p w14:paraId="205C8785" w14:textId="77777777" w:rsidR="008E25B0" w:rsidRPr="00893825" w:rsidRDefault="008E25B0" w:rsidP="008E25B0">
            <w:pPr>
              <w:autoSpaceDE w:val="0"/>
              <w:autoSpaceDN w:val="0"/>
              <w:adjustRightInd w:val="0"/>
              <w:rPr>
                <w:rFonts w:ascii="Arial" w:hAnsi="Arial" w:cs="Arial"/>
                <w:sz w:val="19"/>
                <w:szCs w:val="19"/>
              </w:rPr>
            </w:pPr>
          </w:p>
          <w:p w14:paraId="18C7AA3F" w14:textId="77777777" w:rsidR="008E25B0" w:rsidRPr="00893825" w:rsidRDefault="008E25B0" w:rsidP="008E25B0">
            <w:pPr>
              <w:autoSpaceDE w:val="0"/>
              <w:autoSpaceDN w:val="0"/>
              <w:adjustRightInd w:val="0"/>
              <w:jc w:val="both"/>
              <w:rPr>
                <w:rFonts w:ascii="Arial" w:hAnsi="Arial" w:cs="Arial"/>
                <w:sz w:val="19"/>
                <w:szCs w:val="19"/>
              </w:rPr>
            </w:pPr>
            <w:r w:rsidRPr="00893825">
              <w:rPr>
                <w:rFonts w:ascii="Arial" w:hAnsi="Arial" w:cs="Arial"/>
                <w:sz w:val="19"/>
                <w:szCs w:val="19"/>
              </w:rPr>
              <w:t>Observo una situación cercana a mi entorno</w:t>
            </w:r>
          </w:p>
          <w:p w14:paraId="3EDAFDD1" w14:textId="77777777" w:rsidR="008E25B0" w:rsidRPr="00893825" w:rsidRDefault="008E25B0" w:rsidP="008E25B0">
            <w:pPr>
              <w:autoSpaceDE w:val="0"/>
              <w:autoSpaceDN w:val="0"/>
              <w:adjustRightInd w:val="0"/>
              <w:jc w:val="both"/>
              <w:rPr>
                <w:rFonts w:ascii="Arial" w:hAnsi="Arial" w:cs="Arial"/>
                <w:sz w:val="19"/>
                <w:szCs w:val="19"/>
              </w:rPr>
            </w:pPr>
            <w:r w:rsidRPr="00893825">
              <w:rPr>
                <w:rFonts w:ascii="Arial" w:hAnsi="Arial" w:cs="Arial"/>
                <w:sz w:val="19"/>
                <w:szCs w:val="19"/>
              </w:rPr>
              <w:t>(mi casa, mi barrio, mi colegio) y registro</w:t>
            </w:r>
          </w:p>
          <w:p w14:paraId="724806FA" w14:textId="77777777" w:rsidR="008E25B0" w:rsidRPr="00893825" w:rsidRDefault="008E25B0" w:rsidP="008E25B0">
            <w:pPr>
              <w:autoSpaceDE w:val="0"/>
              <w:autoSpaceDN w:val="0"/>
              <w:adjustRightInd w:val="0"/>
              <w:jc w:val="both"/>
              <w:rPr>
                <w:rFonts w:ascii="Arial" w:hAnsi="Arial" w:cs="Arial"/>
                <w:sz w:val="19"/>
                <w:szCs w:val="19"/>
              </w:rPr>
            </w:pPr>
            <w:r w:rsidRPr="00893825">
              <w:rPr>
                <w:rFonts w:ascii="Arial" w:hAnsi="Arial" w:cs="Arial"/>
                <w:sz w:val="19"/>
                <w:szCs w:val="19"/>
              </w:rPr>
              <w:t>Información para describirla.</w:t>
            </w:r>
          </w:p>
          <w:p w14:paraId="50408CAC" w14:textId="77777777" w:rsidR="008E25B0" w:rsidRPr="00893825" w:rsidRDefault="008E25B0" w:rsidP="008E25B0">
            <w:pPr>
              <w:autoSpaceDE w:val="0"/>
              <w:autoSpaceDN w:val="0"/>
              <w:adjustRightInd w:val="0"/>
              <w:jc w:val="both"/>
              <w:rPr>
                <w:rFonts w:ascii="Arial" w:hAnsi="Arial" w:cs="Arial"/>
                <w:sz w:val="19"/>
                <w:szCs w:val="19"/>
              </w:rPr>
            </w:pPr>
          </w:p>
          <w:p w14:paraId="57617308" w14:textId="77777777" w:rsidR="008E25B0" w:rsidRPr="00893825" w:rsidRDefault="008E25B0" w:rsidP="008E25B0">
            <w:pPr>
              <w:autoSpaceDE w:val="0"/>
              <w:autoSpaceDN w:val="0"/>
              <w:adjustRightInd w:val="0"/>
              <w:jc w:val="both"/>
              <w:rPr>
                <w:rFonts w:ascii="Arial" w:hAnsi="Arial" w:cs="Arial"/>
                <w:sz w:val="19"/>
                <w:szCs w:val="19"/>
              </w:rPr>
            </w:pPr>
          </w:p>
          <w:p w14:paraId="5086DDDC" w14:textId="77777777" w:rsidR="008E25B0" w:rsidRPr="00893825" w:rsidRDefault="008E25B0" w:rsidP="008E25B0">
            <w:pPr>
              <w:autoSpaceDE w:val="0"/>
              <w:autoSpaceDN w:val="0"/>
              <w:adjustRightInd w:val="0"/>
              <w:jc w:val="both"/>
              <w:rPr>
                <w:rFonts w:ascii="Arial" w:hAnsi="Arial" w:cs="Arial"/>
                <w:sz w:val="19"/>
                <w:szCs w:val="19"/>
              </w:rPr>
            </w:pPr>
            <w:r w:rsidRPr="00893825">
              <w:rPr>
                <w:rFonts w:ascii="Arial" w:hAnsi="Arial" w:cs="Arial"/>
                <w:sz w:val="19"/>
                <w:szCs w:val="19"/>
              </w:rPr>
              <w:t>Cuido y manejo los recursos y bienes ajenos</w:t>
            </w:r>
            <w:r>
              <w:rPr>
                <w:rFonts w:ascii="Arial" w:hAnsi="Arial" w:cs="Arial"/>
                <w:sz w:val="19"/>
                <w:szCs w:val="19"/>
              </w:rPr>
              <w:t xml:space="preserve"> </w:t>
            </w:r>
            <w:r w:rsidRPr="00893825">
              <w:rPr>
                <w:rFonts w:ascii="Arial" w:hAnsi="Arial" w:cs="Arial"/>
                <w:sz w:val="19"/>
                <w:szCs w:val="19"/>
              </w:rPr>
              <w:t xml:space="preserve">siguiendo </w:t>
            </w:r>
            <w:r w:rsidRPr="00893825">
              <w:rPr>
                <w:rFonts w:ascii="Arial" w:hAnsi="Arial" w:cs="Arial"/>
                <w:sz w:val="19"/>
                <w:szCs w:val="19"/>
              </w:rPr>
              <w:lastRenderedPageBreak/>
              <w:t>normas y disposiciones definidas.</w:t>
            </w:r>
          </w:p>
          <w:p w14:paraId="60FA2699" w14:textId="77777777" w:rsidR="008E25B0" w:rsidRPr="00893825" w:rsidRDefault="008E25B0" w:rsidP="008E25B0">
            <w:pPr>
              <w:autoSpaceDE w:val="0"/>
              <w:autoSpaceDN w:val="0"/>
              <w:adjustRightInd w:val="0"/>
              <w:jc w:val="both"/>
              <w:rPr>
                <w:rFonts w:ascii="Arial" w:hAnsi="Arial" w:cs="Arial"/>
                <w:sz w:val="19"/>
                <w:szCs w:val="19"/>
              </w:rPr>
            </w:pPr>
          </w:p>
          <w:p w14:paraId="77A7A813" w14:textId="77777777" w:rsidR="008E25B0" w:rsidRPr="00893825" w:rsidRDefault="008E25B0" w:rsidP="008E25B0">
            <w:pPr>
              <w:autoSpaceDE w:val="0"/>
              <w:autoSpaceDN w:val="0"/>
              <w:adjustRightInd w:val="0"/>
              <w:jc w:val="both"/>
              <w:rPr>
                <w:rFonts w:ascii="Arial" w:hAnsi="Arial" w:cs="Arial"/>
                <w:sz w:val="19"/>
                <w:szCs w:val="19"/>
              </w:rPr>
            </w:pPr>
          </w:p>
          <w:p w14:paraId="75E7E1B3" w14:textId="77777777" w:rsidR="008E25B0" w:rsidRPr="00893825" w:rsidRDefault="008E25B0" w:rsidP="008E25B0">
            <w:pPr>
              <w:autoSpaceDE w:val="0"/>
              <w:autoSpaceDN w:val="0"/>
              <w:adjustRightInd w:val="0"/>
              <w:rPr>
                <w:rFonts w:ascii="Arial" w:hAnsi="Arial" w:cs="Arial"/>
                <w:b/>
                <w:bCs/>
                <w:sz w:val="19"/>
                <w:szCs w:val="19"/>
              </w:rPr>
            </w:pPr>
          </w:p>
        </w:tc>
        <w:tc>
          <w:tcPr>
            <w:tcW w:w="2629" w:type="dxa"/>
          </w:tcPr>
          <w:p w14:paraId="5BCA9985" w14:textId="77777777" w:rsidR="008E25B0" w:rsidRPr="00893825" w:rsidRDefault="008E25B0" w:rsidP="008E25B0">
            <w:pPr>
              <w:pStyle w:val="Default"/>
              <w:spacing w:line="360" w:lineRule="auto"/>
              <w:jc w:val="both"/>
              <w:rPr>
                <w:b/>
                <w:bCs/>
                <w:sz w:val="19"/>
                <w:szCs w:val="19"/>
              </w:rPr>
            </w:pPr>
          </w:p>
          <w:p w14:paraId="06706926" w14:textId="77777777" w:rsidR="008E25B0" w:rsidRPr="00893825" w:rsidRDefault="008E25B0" w:rsidP="008E25B0">
            <w:pPr>
              <w:pStyle w:val="Default"/>
              <w:jc w:val="both"/>
              <w:rPr>
                <w:bCs/>
                <w:sz w:val="19"/>
                <w:szCs w:val="19"/>
              </w:rPr>
            </w:pPr>
            <w:r w:rsidRPr="00893825">
              <w:rPr>
                <w:bCs/>
                <w:sz w:val="19"/>
                <w:szCs w:val="19"/>
              </w:rPr>
              <w:t xml:space="preserve">Analiza la importancia de cuidar los recursos naturales y </w:t>
            </w:r>
            <w:r>
              <w:rPr>
                <w:bCs/>
                <w:sz w:val="19"/>
                <w:szCs w:val="19"/>
              </w:rPr>
              <w:t>propone estrategias para cuidarlos.</w:t>
            </w:r>
          </w:p>
          <w:p w14:paraId="217E8483" w14:textId="77777777" w:rsidR="008E25B0" w:rsidRPr="00893825" w:rsidRDefault="008E25B0" w:rsidP="008E25B0">
            <w:pPr>
              <w:pStyle w:val="Default"/>
              <w:jc w:val="both"/>
              <w:rPr>
                <w:bCs/>
                <w:sz w:val="19"/>
                <w:szCs w:val="19"/>
              </w:rPr>
            </w:pPr>
          </w:p>
          <w:p w14:paraId="0DAE67CA" w14:textId="77777777" w:rsidR="008E25B0" w:rsidRPr="00893825" w:rsidRDefault="008E25B0" w:rsidP="008E25B0">
            <w:pPr>
              <w:pStyle w:val="Default"/>
              <w:jc w:val="both"/>
              <w:rPr>
                <w:bCs/>
                <w:sz w:val="19"/>
                <w:szCs w:val="19"/>
              </w:rPr>
            </w:pPr>
            <w:r w:rsidRPr="00893825">
              <w:rPr>
                <w:bCs/>
                <w:sz w:val="19"/>
                <w:szCs w:val="19"/>
              </w:rPr>
              <w:t>.</w:t>
            </w:r>
          </w:p>
        </w:tc>
        <w:tc>
          <w:tcPr>
            <w:tcW w:w="3429" w:type="dxa"/>
          </w:tcPr>
          <w:p w14:paraId="76D06DD2" w14:textId="77777777" w:rsidR="008E25B0" w:rsidRPr="00893825" w:rsidRDefault="008E25B0" w:rsidP="008E25B0">
            <w:pPr>
              <w:pStyle w:val="Default"/>
              <w:jc w:val="both"/>
              <w:rPr>
                <w:sz w:val="19"/>
                <w:szCs w:val="19"/>
              </w:rPr>
            </w:pPr>
          </w:p>
          <w:p w14:paraId="35120F65" w14:textId="77777777" w:rsidR="008E25B0" w:rsidRPr="00893825" w:rsidRDefault="008E25B0" w:rsidP="008E25B0">
            <w:pPr>
              <w:pStyle w:val="Default"/>
              <w:jc w:val="both"/>
              <w:rPr>
                <w:sz w:val="19"/>
                <w:szCs w:val="19"/>
              </w:rPr>
            </w:pPr>
            <w:r w:rsidRPr="00893825">
              <w:rPr>
                <w:sz w:val="19"/>
                <w:szCs w:val="19"/>
              </w:rPr>
              <w:t>¿Qué son los recursos, cómo los cuido y cuáles son las consecuencias de no hacerlo?</w:t>
            </w:r>
          </w:p>
          <w:p w14:paraId="10E56425" w14:textId="77777777" w:rsidR="008E25B0" w:rsidRPr="00893825" w:rsidRDefault="008E25B0" w:rsidP="008E25B0">
            <w:pPr>
              <w:pStyle w:val="Default"/>
              <w:jc w:val="both"/>
              <w:rPr>
                <w:sz w:val="19"/>
                <w:szCs w:val="19"/>
              </w:rPr>
            </w:pPr>
          </w:p>
          <w:p w14:paraId="4B3F99BC" w14:textId="77777777" w:rsidR="008E25B0" w:rsidRPr="00893825" w:rsidRDefault="008E25B0" w:rsidP="008E25B0">
            <w:pPr>
              <w:pStyle w:val="Default"/>
              <w:jc w:val="both"/>
              <w:rPr>
                <w:sz w:val="19"/>
                <w:szCs w:val="19"/>
              </w:rPr>
            </w:pPr>
            <w:r w:rsidRPr="00893825">
              <w:rPr>
                <w:sz w:val="19"/>
                <w:szCs w:val="19"/>
              </w:rPr>
              <w:t>¿Cómo puedo tomar decisiones adecuadas teniendo en cuenta la relación entre algunos indicadores y recursos?</w:t>
            </w:r>
          </w:p>
          <w:p w14:paraId="61F9A746" w14:textId="77777777" w:rsidR="008E25B0" w:rsidRPr="00893825" w:rsidRDefault="008E25B0" w:rsidP="008E25B0">
            <w:pPr>
              <w:pStyle w:val="Default"/>
              <w:jc w:val="both"/>
              <w:rPr>
                <w:sz w:val="19"/>
                <w:szCs w:val="19"/>
              </w:rPr>
            </w:pPr>
          </w:p>
          <w:p w14:paraId="41930A70" w14:textId="77777777" w:rsidR="008E25B0" w:rsidRPr="00893825" w:rsidRDefault="008E25B0" w:rsidP="008E25B0">
            <w:pPr>
              <w:pStyle w:val="Default"/>
              <w:jc w:val="both"/>
              <w:rPr>
                <w:sz w:val="19"/>
                <w:szCs w:val="19"/>
              </w:rPr>
            </w:pPr>
          </w:p>
          <w:p w14:paraId="59645C21" w14:textId="1BF5A16D" w:rsidR="008E25B0" w:rsidRPr="0040104D" w:rsidRDefault="008E25B0" w:rsidP="0040104D">
            <w:pPr>
              <w:pStyle w:val="Default"/>
              <w:jc w:val="both"/>
              <w:rPr>
                <w:sz w:val="19"/>
                <w:szCs w:val="19"/>
              </w:rPr>
            </w:pPr>
            <w:r w:rsidRPr="00893825">
              <w:rPr>
                <w:sz w:val="19"/>
                <w:szCs w:val="19"/>
              </w:rPr>
              <w:lastRenderedPageBreak/>
              <w:t>¿Qué medidas ayudan a cuidar los recursos de manera que se favorezca el bienestar de todos?</w:t>
            </w:r>
          </w:p>
        </w:tc>
      </w:tr>
    </w:tbl>
    <w:p w14:paraId="5C5384A4" w14:textId="77777777" w:rsidR="008E25B0" w:rsidRPr="00993494" w:rsidRDefault="008E25B0" w:rsidP="008E25B0">
      <w:pPr>
        <w:pStyle w:val="Default"/>
        <w:spacing w:line="360" w:lineRule="auto"/>
        <w:jc w:val="both"/>
        <w:rPr>
          <w:b/>
          <w:bCs/>
        </w:rPr>
      </w:pPr>
      <w:r w:rsidRPr="00993494">
        <w:rPr>
          <w:b/>
          <w:bCs/>
        </w:rPr>
        <w:lastRenderedPageBreak/>
        <w:t>CUARTO - QUINTO</w:t>
      </w:r>
    </w:p>
    <w:p w14:paraId="0B147E6B" w14:textId="77777777" w:rsidR="008E25B0" w:rsidRPr="00993494" w:rsidRDefault="008E25B0" w:rsidP="008E25B0">
      <w:pPr>
        <w:pStyle w:val="Default"/>
        <w:spacing w:line="360" w:lineRule="auto"/>
        <w:jc w:val="both"/>
        <w:rPr>
          <w:b/>
          <w:bCs/>
        </w:rPr>
      </w:pPr>
    </w:p>
    <w:tbl>
      <w:tblPr>
        <w:tblStyle w:val="Tablaconcuadrcula"/>
        <w:tblW w:w="0" w:type="auto"/>
        <w:tblLook w:val="04A0" w:firstRow="1" w:lastRow="0" w:firstColumn="1" w:lastColumn="0" w:noHBand="0" w:noVBand="1"/>
      </w:tblPr>
      <w:tblGrid>
        <w:gridCol w:w="1847"/>
        <w:gridCol w:w="909"/>
        <w:gridCol w:w="1235"/>
        <w:gridCol w:w="1622"/>
        <w:gridCol w:w="1656"/>
        <w:gridCol w:w="1559"/>
      </w:tblGrid>
      <w:tr w:rsidR="008E25B0" w:rsidRPr="00993494" w14:paraId="40ECF778" w14:textId="77777777" w:rsidTr="008E25B0">
        <w:trPr>
          <w:trHeight w:val="300"/>
        </w:trPr>
        <w:tc>
          <w:tcPr>
            <w:tcW w:w="2629" w:type="dxa"/>
            <w:vMerge w:val="restart"/>
          </w:tcPr>
          <w:p w14:paraId="2C42857F" w14:textId="77777777" w:rsidR="008E25B0" w:rsidRPr="002E7789" w:rsidRDefault="008E25B0" w:rsidP="008E25B0">
            <w:pPr>
              <w:pStyle w:val="Default"/>
              <w:spacing w:line="360" w:lineRule="auto"/>
              <w:jc w:val="both"/>
              <w:rPr>
                <w:b/>
                <w:bCs/>
                <w:sz w:val="16"/>
                <w:szCs w:val="16"/>
              </w:rPr>
            </w:pPr>
            <w:r w:rsidRPr="002E7789">
              <w:rPr>
                <w:b/>
                <w:bCs/>
                <w:sz w:val="16"/>
                <w:szCs w:val="16"/>
              </w:rPr>
              <w:t>COMPONENTE</w:t>
            </w:r>
          </w:p>
        </w:tc>
        <w:tc>
          <w:tcPr>
            <w:tcW w:w="2967" w:type="dxa"/>
            <w:gridSpan w:val="2"/>
          </w:tcPr>
          <w:p w14:paraId="0F081C93" w14:textId="77777777" w:rsidR="008E25B0" w:rsidRPr="002E7789" w:rsidRDefault="008E25B0" w:rsidP="008E25B0">
            <w:pPr>
              <w:pStyle w:val="Default"/>
              <w:spacing w:line="360" w:lineRule="auto"/>
              <w:jc w:val="both"/>
              <w:rPr>
                <w:b/>
                <w:bCs/>
                <w:sz w:val="16"/>
                <w:szCs w:val="16"/>
              </w:rPr>
            </w:pPr>
            <w:r w:rsidRPr="002E7789">
              <w:rPr>
                <w:b/>
                <w:bCs/>
                <w:sz w:val="16"/>
                <w:szCs w:val="16"/>
              </w:rPr>
              <w:t>COMPETENCIAS CIUDADANAS</w:t>
            </w:r>
          </w:p>
        </w:tc>
        <w:tc>
          <w:tcPr>
            <w:tcW w:w="2629" w:type="dxa"/>
            <w:vMerge w:val="restart"/>
          </w:tcPr>
          <w:p w14:paraId="453CF929" w14:textId="77777777" w:rsidR="008E25B0" w:rsidRPr="002E7789" w:rsidRDefault="008E25B0" w:rsidP="008E25B0">
            <w:pPr>
              <w:pStyle w:val="Default"/>
              <w:spacing w:line="360" w:lineRule="auto"/>
              <w:jc w:val="both"/>
              <w:rPr>
                <w:b/>
                <w:bCs/>
                <w:sz w:val="16"/>
                <w:szCs w:val="16"/>
              </w:rPr>
            </w:pPr>
            <w:r w:rsidRPr="002E7789">
              <w:rPr>
                <w:b/>
                <w:bCs/>
                <w:sz w:val="16"/>
                <w:szCs w:val="16"/>
              </w:rPr>
              <w:t>COMPETENCIA LABORAL</w:t>
            </w:r>
          </w:p>
        </w:tc>
        <w:tc>
          <w:tcPr>
            <w:tcW w:w="2629" w:type="dxa"/>
            <w:vMerge w:val="restart"/>
          </w:tcPr>
          <w:p w14:paraId="4F2F77DB" w14:textId="77777777" w:rsidR="008E25B0" w:rsidRPr="002E7789" w:rsidRDefault="008E25B0" w:rsidP="008E25B0">
            <w:pPr>
              <w:pStyle w:val="Default"/>
              <w:spacing w:line="360" w:lineRule="auto"/>
              <w:jc w:val="both"/>
              <w:rPr>
                <w:b/>
                <w:bCs/>
                <w:sz w:val="16"/>
                <w:szCs w:val="16"/>
              </w:rPr>
            </w:pPr>
            <w:r w:rsidRPr="002E7789">
              <w:rPr>
                <w:b/>
                <w:bCs/>
                <w:sz w:val="16"/>
                <w:szCs w:val="16"/>
              </w:rPr>
              <w:t>DESEMPEÑO</w:t>
            </w:r>
          </w:p>
        </w:tc>
        <w:tc>
          <w:tcPr>
            <w:tcW w:w="3429" w:type="dxa"/>
            <w:vMerge w:val="restart"/>
          </w:tcPr>
          <w:p w14:paraId="6B15DDDA" w14:textId="77777777" w:rsidR="008E25B0" w:rsidRPr="002E7789" w:rsidRDefault="008E25B0" w:rsidP="008E25B0">
            <w:pPr>
              <w:pStyle w:val="Default"/>
              <w:spacing w:line="360" w:lineRule="auto"/>
              <w:jc w:val="both"/>
              <w:rPr>
                <w:b/>
                <w:bCs/>
                <w:sz w:val="16"/>
                <w:szCs w:val="16"/>
              </w:rPr>
            </w:pPr>
            <w:r w:rsidRPr="002E7789">
              <w:rPr>
                <w:b/>
                <w:bCs/>
                <w:sz w:val="16"/>
                <w:szCs w:val="16"/>
              </w:rPr>
              <w:t>SITUACIO PROBLEMA</w:t>
            </w:r>
          </w:p>
        </w:tc>
      </w:tr>
      <w:tr w:rsidR="008E25B0" w:rsidRPr="00993494" w14:paraId="5B4E659E" w14:textId="77777777" w:rsidTr="008E25B0">
        <w:trPr>
          <w:trHeight w:val="240"/>
        </w:trPr>
        <w:tc>
          <w:tcPr>
            <w:tcW w:w="2629" w:type="dxa"/>
            <w:vMerge/>
          </w:tcPr>
          <w:p w14:paraId="5DDE996C" w14:textId="77777777" w:rsidR="008E25B0" w:rsidRPr="00993494" w:rsidRDefault="008E25B0" w:rsidP="008E25B0">
            <w:pPr>
              <w:pStyle w:val="Default"/>
              <w:spacing w:line="360" w:lineRule="auto"/>
              <w:jc w:val="both"/>
              <w:rPr>
                <w:b/>
                <w:bCs/>
              </w:rPr>
            </w:pPr>
          </w:p>
        </w:tc>
        <w:tc>
          <w:tcPr>
            <w:tcW w:w="1350" w:type="dxa"/>
          </w:tcPr>
          <w:p w14:paraId="3FB0B47A" w14:textId="77777777" w:rsidR="008E25B0" w:rsidRPr="002E7789" w:rsidRDefault="008E25B0" w:rsidP="008E25B0">
            <w:pPr>
              <w:pStyle w:val="Default"/>
              <w:spacing w:line="360" w:lineRule="auto"/>
              <w:jc w:val="both"/>
              <w:rPr>
                <w:b/>
                <w:bCs/>
                <w:sz w:val="16"/>
                <w:szCs w:val="16"/>
              </w:rPr>
            </w:pPr>
            <w:proofErr w:type="spellStart"/>
            <w:r w:rsidRPr="002E7789">
              <w:rPr>
                <w:sz w:val="16"/>
                <w:szCs w:val="16"/>
              </w:rPr>
              <w:t>Cog</w:t>
            </w:r>
            <w:proofErr w:type="spellEnd"/>
            <w:r w:rsidRPr="002E7789">
              <w:rPr>
                <w:sz w:val="16"/>
                <w:szCs w:val="16"/>
              </w:rPr>
              <w:t>/con</w:t>
            </w:r>
          </w:p>
        </w:tc>
        <w:tc>
          <w:tcPr>
            <w:tcW w:w="1617" w:type="dxa"/>
          </w:tcPr>
          <w:p w14:paraId="790889E7" w14:textId="77777777" w:rsidR="008E25B0" w:rsidRPr="002E7789" w:rsidRDefault="008E25B0" w:rsidP="008E25B0">
            <w:pPr>
              <w:pStyle w:val="Default"/>
              <w:spacing w:line="360" w:lineRule="auto"/>
              <w:jc w:val="both"/>
              <w:rPr>
                <w:b/>
                <w:bCs/>
                <w:sz w:val="16"/>
                <w:szCs w:val="16"/>
              </w:rPr>
            </w:pPr>
            <w:r w:rsidRPr="002E7789">
              <w:rPr>
                <w:sz w:val="16"/>
                <w:szCs w:val="16"/>
              </w:rPr>
              <w:t>Emo/</w:t>
            </w:r>
            <w:proofErr w:type="spellStart"/>
            <w:r w:rsidRPr="002E7789">
              <w:rPr>
                <w:sz w:val="16"/>
                <w:szCs w:val="16"/>
              </w:rPr>
              <w:t>Int</w:t>
            </w:r>
            <w:proofErr w:type="spellEnd"/>
            <w:r w:rsidRPr="002E7789">
              <w:rPr>
                <w:sz w:val="16"/>
                <w:szCs w:val="16"/>
              </w:rPr>
              <w:t>/</w:t>
            </w:r>
            <w:proofErr w:type="spellStart"/>
            <w:r w:rsidRPr="002E7789">
              <w:rPr>
                <w:sz w:val="16"/>
                <w:szCs w:val="16"/>
              </w:rPr>
              <w:t>Com</w:t>
            </w:r>
            <w:proofErr w:type="spellEnd"/>
          </w:p>
        </w:tc>
        <w:tc>
          <w:tcPr>
            <w:tcW w:w="2629" w:type="dxa"/>
            <w:vMerge/>
          </w:tcPr>
          <w:p w14:paraId="579F5E19" w14:textId="77777777" w:rsidR="008E25B0" w:rsidRPr="00993494" w:rsidRDefault="008E25B0" w:rsidP="008E25B0">
            <w:pPr>
              <w:pStyle w:val="Default"/>
              <w:spacing w:line="360" w:lineRule="auto"/>
              <w:jc w:val="both"/>
              <w:rPr>
                <w:b/>
                <w:bCs/>
              </w:rPr>
            </w:pPr>
          </w:p>
        </w:tc>
        <w:tc>
          <w:tcPr>
            <w:tcW w:w="2629" w:type="dxa"/>
            <w:vMerge/>
          </w:tcPr>
          <w:p w14:paraId="17E9D69A" w14:textId="77777777" w:rsidR="008E25B0" w:rsidRPr="00993494" w:rsidRDefault="008E25B0" w:rsidP="008E25B0">
            <w:pPr>
              <w:pStyle w:val="Default"/>
              <w:spacing w:line="360" w:lineRule="auto"/>
              <w:jc w:val="both"/>
              <w:rPr>
                <w:b/>
                <w:bCs/>
              </w:rPr>
            </w:pPr>
          </w:p>
        </w:tc>
        <w:tc>
          <w:tcPr>
            <w:tcW w:w="3429" w:type="dxa"/>
            <w:vMerge/>
          </w:tcPr>
          <w:p w14:paraId="00DA8C8B" w14:textId="77777777" w:rsidR="008E25B0" w:rsidRPr="00993494" w:rsidRDefault="008E25B0" w:rsidP="008E25B0">
            <w:pPr>
              <w:pStyle w:val="Default"/>
              <w:spacing w:line="360" w:lineRule="auto"/>
              <w:jc w:val="both"/>
              <w:rPr>
                <w:b/>
                <w:bCs/>
              </w:rPr>
            </w:pPr>
          </w:p>
        </w:tc>
      </w:tr>
      <w:tr w:rsidR="008E25B0" w:rsidRPr="00993494" w14:paraId="60ACD461" w14:textId="77777777" w:rsidTr="008E25B0">
        <w:tc>
          <w:tcPr>
            <w:tcW w:w="2629" w:type="dxa"/>
          </w:tcPr>
          <w:p w14:paraId="699D5648" w14:textId="77777777" w:rsidR="008E25B0" w:rsidRPr="00AF2BC1" w:rsidRDefault="008E25B0" w:rsidP="008E25B0">
            <w:pPr>
              <w:pStyle w:val="Default"/>
              <w:spacing w:line="360" w:lineRule="auto"/>
              <w:jc w:val="both"/>
              <w:rPr>
                <w:b/>
                <w:bCs/>
                <w:sz w:val="19"/>
                <w:szCs w:val="19"/>
              </w:rPr>
            </w:pPr>
          </w:p>
          <w:p w14:paraId="5404056F" w14:textId="77777777" w:rsidR="008E25B0" w:rsidRPr="00AF2BC1" w:rsidRDefault="008E25B0" w:rsidP="008E25B0">
            <w:pPr>
              <w:pStyle w:val="Default"/>
              <w:jc w:val="both"/>
              <w:rPr>
                <w:sz w:val="19"/>
                <w:szCs w:val="19"/>
              </w:rPr>
            </w:pPr>
            <w:r w:rsidRPr="00AF2BC1">
              <w:rPr>
                <w:sz w:val="19"/>
                <w:szCs w:val="19"/>
              </w:rPr>
              <w:t>Las actividades económicas, los grupos sociales, gremios y las autoridades locales relacionados con la explotación y aprovechamiento del recurso.</w:t>
            </w:r>
          </w:p>
          <w:p w14:paraId="39516823" w14:textId="77777777" w:rsidR="008E25B0" w:rsidRPr="00AF2BC1" w:rsidRDefault="008E25B0" w:rsidP="008E25B0">
            <w:pPr>
              <w:pStyle w:val="Default"/>
              <w:spacing w:line="360" w:lineRule="auto"/>
              <w:jc w:val="both"/>
              <w:rPr>
                <w:b/>
                <w:bCs/>
                <w:sz w:val="19"/>
                <w:szCs w:val="19"/>
              </w:rPr>
            </w:pPr>
          </w:p>
        </w:tc>
        <w:tc>
          <w:tcPr>
            <w:tcW w:w="2967" w:type="dxa"/>
            <w:gridSpan w:val="2"/>
          </w:tcPr>
          <w:p w14:paraId="0314E760" w14:textId="77777777" w:rsidR="008E25B0" w:rsidRPr="00AF2BC1" w:rsidRDefault="008E25B0" w:rsidP="008E25B0">
            <w:pPr>
              <w:pStyle w:val="Default"/>
              <w:jc w:val="both"/>
              <w:rPr>
                <w:sz w:val="19"/>
                <w:szCs w:val="19"/>
              </w:rPr>
            </w:pPr>
          </w:p>
          <w:p w14:paraId="53FD0D7D" w14:textId="77777777" w:rsidR="008E25B0" w:rsidRDefault="008E25B0" w:rsidP="008E25B0">
            <w:pPr>
              <w:pStyle w:val="Default"/>
              <w:jc w:val="both"/>
              <w:rPr>
                <w:sz w:val="19"/>
                <w:szCs w:val="19"/>
              </w:rPr>
            </w:pPr>
          </w:p>
          <w:p w14:paraId="2DFB566C" w14:textId="77777777" w:rsidR="008E25B0" w:rsidRDefault="008E25B0" w:rsidP="008E25B0">
            <w:pPr>
              <w:pStyle w:val="Default"/>
              <w:jc w:val="both"/>
              <w:rPr>
                <w:b/>
                <w:sz w:val="19"/>
                <w:szCs w:val="19"/>
              </w:rPr>
            </w:pPr>
            <w:r w:rsidRPr="00AF2BC1">
              <w:rPr>
                <w:sz w:val="19"/>
                <w:szCs w:val="19"/>
              </w:rPr>
              <w:t>Ayudo a cuidar las plantas, los animales y el medio ambiente en mi entorno cercano.</w:t>
            </w:r>
            <w:r>
              <w:rPr>
                <w:sz w:val="19"/>
                <w:szCs w:val="19"/>
              </w:rPr>
              <w:t xml:space="preserve"> </w:t>
            </w:r>
            <w:proofErr w:type="spellStart"/>
            <w:r w:rsidRPr="00810C43">
              <w:rPr>
                <w:b/>
                <w:sz w:val="19"/>
                <w:szCs w:val="19"/>
              </w:rPr>
              <w:t>Int</w:t>
            </w:r>
            <w:proofErr w:type="spellEnd"/>
          </w:p>
          <w:p w14:paraId="1E2F27D5" w14:textId="77777777" w:rsidR="008E25B0" w:rsidRDefault="008E25B0" w:rsidP="008E25B0">
            <w:pPr>
              <w:pStyle w:val="Default"/>
              <w:jc w:val="both"/>
              <w:rPr>
                <w:b/>
                <w:sz w:val="19"/>
                <w:szCs w:val="19"/>
              </w:rPr>
            </w:pPr>
          </w:p>
          <w:p w14:paraId="1217CB82" w14:textId="77777777" w:rsidR="008E25B0" w:rsidRDefault="008E25B0" w:rsidP="008E25B0">
            <w:pPr>
              <w:pStyle w:val="Default"/>
              <w:jc w:val="both"/>
              <w:rPr>
                <w:b/>
                <w:sz w:val="19"/>
                <w:szCs w:val="19"/>
              </w:rPr>
            </w:pPr>
          </w:p>
          <w:p w14:paraId="35E6E563" w14:textId="77777777" w:rsidR="008E25B0" w:rsidRPr="00810C43" w:rsidRDefault="008E25B0" w:rsidP="008E25B0">
            <w:pPr>
              <w:pStyle w:val="Default"/>
              <w:jc w:val="both"/>
              <w:rPr>
                <w:bCs/>
                <w:sz w:val="19"/>
                <w:szCs w:val="19"/>
              </w:rPr>
            </w:pPr>
            <w:r>
              <w:rPr>
                <w:sz w:val="19"/>
                <w:szCs w:val="19"/>
              </w:rPr>
              <w:t xml:space="preserve">Participo con mis profesores, compañeros y compañeras en proyectos colectivos orientados al bien común y a la solidaridad. </w:t>
            </w:r>
            <w:proofErr w:type="spellStart"/>
            <w:r w:rsidRPr="006A1AA8">
              <w:rPr>
                <w:b/>
                <w:sz w:val="19"/>
                <w:szCs w:val="19"/>
              </w:rPr>
              <w:t>Int</w:t>
            </w:r>
            <w:proofErr w:type="spellEnd"/>
          </w:p>
        </w:tc>
        <w:tc>
          <w:tcPr>
            <w:tcW w:w="2629" w:type="dxa"/>
          </w:tcPr>
          <w:p w14:paraId="75FAD26A" w14:textId="77777777" w:rsidR="008E25B0" w:rsidRPr="00AF2BC1" w:rsidRDefault="008E25B0" w:rsidP="008E25B0">
            <w:pPr>
              <w:autoSpaceDE w:val="0"/>
              <w:autoSpaceDN w:val="0"/>
              <w:adjustRightInd w:val="0"/>
              <w:jc w:val="both"/>
              <w:rPr>
                <w:rFonts w:ascii="Arial" w:hAnsi="Arial" w:cs="Arial"/>
                <w:sz w:val="19"/>
                <w:szCs w:val="19"/>
              </w:rPr>
            </w:pPr>
          </w:p>
          <w:p w14:paraId="32672957" w14:textId="77777777" w:rsidR="008E25B0" w:rsidRPr="00AF2BC1" w:rsidRDefault="008E25B0" w:rsidP="008E25B0">
            <w:pPr>
              <w:autoSpaceDE w:val="0"/>
              <w:autoSpaceDN w:val="0"/>
              <w:adjustRightInd w:val="0"/>
              <w:jc w:val="both"/>
              <w:rPr>
                <w:rFonts w:ascii="Arial" w:hAnsi="Arial" w:cs="Arial"/>
                <w:sz w:val="19"/>
                <w:szCs w:val="19"/>
              </w:rPr>
            </w:pPr>
            <w:r w:rsidRPr="00AF2BC1">
              <w:rPr>
                <w:rFonts w:ascii="Arial" w:hAnsi="Arial" w:cs="Arial"/>
                <w:sz w:val="19"/>
                <w:szCs w:val="19"/>
              </w:rPr>
              <w:t>Reconozco los problemas que surgen del uso y disposición de las distintas</w:t>
            </w:r>
            <w:r>
              <w:rPr>
                <w:rFonts w:ascii="Arial" w:hAnsi="Arial" w:cs="Arial"/>
                <w:sz w:val="19"/>
                <w:szCs w:val="19"/>
              </w:rPr>
              <w:t xml:space="preserve"> clases de recursos de mi entorno cercano (mi casa, mi barrio, mi colegio).</w:t>
            </w:r>
          </w:p>
          <w:p w14:paraId="3AA9B9C2" w14:textId="77777777" w:rsidR="008E25B0" w:rsidRDefault="008E25B0" w:rsidP="008E25B0">
            <w:pPr>
              <w:autoSpaceDE w:val="0"/>
              <w:autoSpaceDN w:val="0"/>
              <w:adjustRightInd w:val="0"/>
              <w:jc w:val="both"/>
              <w:rPr>
                <w:rFonts w:ascii="Arial" w:hAnsi="Arial" w:cs="Arial"/>
                <w:sz w:val="19"/>
                <w:szCs w:val="19"/>
              </w:rPr>
            </w:pPr>
          </w:p>
          <w:p w14:paraId="1C482870" w14:textId="77777777" w:rsidR="008E25B0" w:rsidRPr="00AF2BC1" w:rsidRDefault="008E25B0" w:rsidP="008E25B0">
            <w:pPr>
              <w:autoSpaceDE w:val="0"/>
              <w:autoSpaceDN w:val="0"/>
              <w:adjustRightInd w:val="0"/>
              <w:jc w:val="both"/>
              <w:rPr>
                <w:rFonts w:ascii="Arial" w:hAnsi="Arial" w:cs="Arial"/>
                <w:sz w:val="19"/>
                <w:szCs w:val="19"/>
              </w:rPr>
            </w:pPr>
            <w:r w:rsidRPr="00AF2BC1">
              <w:rPr>
                <w:rFonts w:ascii="Arial" w:hAnsi="Arial" w:cs="Arial"/>
                <w:sz w:val="19"/>
                <w:szCs w:val="19"/>
              </w:rPr>
              <w:t>Identifico prácticas adecuadas para el uso y preservación de los recursos.</w:t>
            </w:r>
          </w:p>
          <w:p w14:paraId="174405D1" w14:textId="77777777" w:rsidR="008E25B0" w:rsidRDefault="008E25B0" w:rsidP="008E25B0">
            <w:pPr>
              <w:autoSpaceDE w:val="0"/>
              <w:autoSpaceDN w:val="0"/>
              <w:adjustRightInd w:val="0"/>
              <w:jc w:val="both"/>
              <w:rPr>
                <w:rFonts w:ascii="Arial" w:hAnsi="Arial" w:cs="Arial"/>
                <w:sz w:val="19"/>
                <w:szCs w:val="19"/>
              </w:rPr>
            </w:pPr>
          </w:p>
          <w:p w14:paraId="279FCE16" w14:textId="77777777" w:rsidR="008E25B0" w:rsidRPr="00AF2BC1" w:rsidRDefault="008E25B0" w:rsidP="008E25B0">
            <w:pPr>
              <w:autoSpaceDE w:val="0"/>
              <w:autoSpaceDN w:val="0"/>
              <w:adjustRightInd w:val="0"/>
              <w:jc w:val="both"/>
              <w:rPr>
                <w:rFonts w:ascii="Arial" w:hAnsi="Arial" w:cs="Arial"/>
                <w:sz w:val="19"/>
                <w:szCs w:val="19"/>
              </w:rPr>
            </w:pPr>
            <w:r w:rsidRPr="00AF2BC1">
              <w:rPr>
                <w:rFonts w:ascii="Arial" w:hAnsi="Arial" w:cs="Arial"/>
                <w:sz w:val="19"/>
                <w:szCs w:val="19"/>
              </w:rPr>
              <w:t>Ubico fuentes alternativas para conseguir los recursos no</w:t>
            </w:r>
            <w:r>
              <w:rPr>
                <w:rFonts w:ascii="Arial" w:hAnsi="Arial" w:cs="Arial"/>
                <w:sz w:val="19"/>
                <w:szCs w:val="19"/>
              </w:rPr>
              <w:t xml:space="preserve"> disponibles.</w:t>
            </w:r>
          </w:p>
          <w:p w14:paraId="38B1ED72" w14:textId="77777777" w:rsidR="008E25B0" w:rsidRDefault="008E25B0" w:rsidP="008E25B0">
            <w:pPr>
              <w:autoSpaceDE w:val="0"/>
              <w:autoSpaceDN w:val="0"/>
              <w:adjustRightInd w:val="0"/>
              <w:jc w:val="both"/>
              <w:rPr>
                <w:rFonts w:ascii="Arial" w:hAnsi="Arial" w:cs="Arial"/>
                <w:b/>
                <w:bCs/>
                <w:sz w:val="19"/>
                <w:szCs w:val="19"/>
              </w:rPr>
            </w:pPr>
          </w:p>
          <w:p w14:paraId="1CEF04E2" w14:textId="77777777" w:rsidR="008E25B0" w:rsidRDefault="008E25B0" w:rsidP="008E25B0">
            <w:pPr>
              <w:autoSpaceDE w:val="0"/>
              <w:autoSpaceDN w:val="0"/>
              <w:adjustRightInd w:val="0"/>
              <w:jc w:val="both"/>
              <w:rPr>
                <w:rFonts w:ascii="Arial" w:hAnsi="Arial" w:cs="Arial"/>
                <w:b/>
                <w:bCs/>
                <w:sz w:val="19"/>
                <w:szCs w:val="19"/>
              </w:rPr>
            </w:pPr>
          </w:p>
          <w:p w14:paraId="189B1D1C" w14:textId="77777777" w:rsidR="008E25B0" w:rsidRDefault="008E25B0" w:rsidP="008E25B0">
            <w:pPr>
              <w:autoSpaceDE w:val="0"/>
              <w:autoSpaceDN w:val="0"/>
              <w:adjustRightInd w:val="0"/>
              <w:jc w:val="both"/>
              <w:rPr>
                <w:rFonts w:ascii="Arial" w:hAnsi="Arial" w:cs="Arial"/>
                <w:b/>
                <w:bCs/>
                <w:sz w:val="19"/>
                <w:szCs w:val="19"/>
              </w:rPr>
            </w:pPr>
          </w:p>
          <w:p w14:paraId="11B867D5" w14:textId="77777777" w:rsidR="008E25B0" w:rsidRDefault="008E25B0" w:rsidP="008E25B0">
            <w:pPr>
              <w:autoSpaceDE w:val="0"/>
              <w:autoSpaceDN w:val="0"/>
              <w:adjustRightInd w:val="0"/>
              <w:jc w:val="both"/>
              <w:rPr>
                <w:rFonts w:ascii="Arial" w:hAnsi="Arial" w:cs="Arial"/>
                <w:b/>
                <w:bCs/>
                <w:sz w:val="19"/>
                <w:szCs w:val="19"/>
              </w:rPr>
            </w:pPr>
          </w:p>
          <w:p w14:paraId="6A7413BE" w14:textId="77777777" w:rsidR="008E25B0" w:rsidRPr="00AF2BC1" w:rsidRDefault="008E25B0" w:rsidP="008E25B0">
            <w:pPr>
              <w:autoSpaceDE w:val="0"/>
              <w:autoSpaceDN w:val="0"/>
              <w:adjustRightInd w:val="0"/>
              <w:jc w:val="both"/>
              <w:rPr>
                <w:rFonts w:ascii="Arial" w:hAnsi="Arial" w:cs="Arial"/>
                <w:b/>
                <w:bCs/>
                <w:sz w:val="19"/>
                <w:szCs w:val="19"/>
              </w:rPr>
            </w:pPr>
          </w:p>
        </w:tc>
        <w:tc>
          <w:tcPr>
            <w:tcW w:w="2629" w:type="dxa"/>
          </w:tcPr>
          <w:p w14:paraId="0226572A" w14:textId="77777777" w:rsidR="008E25B0" w:rsidRPr="00AF2BC1" w:rsidRDefault="008E25B0" w:rsidP="008E25B0">
            <w:pPr>
              <w:pStyle w:val="Default"/>
              <w:jc w:val="both"/>
              <w:rPr>
                <w:bCs/>
                <w:sz w:val="19"/>
                <w:szCs w:val="19"/>
              </w:rPr>
            </w:pPr>
          </w:p>
          <w:p w14:paraId="13EA9265" w14:textId="77777777" w:rsidR="008E25B0" w:rsidRDefault="008E25B0" w:rsidP="008E25B0">
            <w:pPr>
              <w:pStyle w:val="Default"/>
              <w:jc w:val="both"/>
              <w:rPr>
                <w:b/>
                <w:bCs/>
                <w:sz w:val="19"/>
                <w:szCs w:val="19"/>
              </w:rPr>
            </w:pPr>
          </w:p>
          <w:p w14:paraId="28FEDFA6" w14:textId="77777777" w:rsidR="008E25B0" w:rsidRPr="00AF2BC1" w:rsidRDefault="008E25B0" w:rsidP="008E25B0">
            <w:pPr>
              <w:pStyle w:val="Default"/>
              <w:jc w:val="both"/>
              <w:rPr>
                <w:b/>
                <w:bCs/>
                <w:sz w:val="19"/>
                <w:szCs w:val="19"/>
              </w:rPr>
            </w:pPr>
            <w:r w:rsidRPr="0097230D">
              <w:rPr>
                <w:bCs/>
                <w:sz w:val="19"/>
                <w:szCs w:val="19"/>
              </w:rPr>
              <w:t>Analiza características ambientales del entorno y peligros que los amenazan</w:t>
            </w:r>
            <w:r>
              <w:rPr>
                <w:b/>
                <w:bCs/>
                <w:sz w:val="19"/>
                <w:szCs w:val="19"/>
              </w:rPr>
              <w:t>.</w:t>
            </w:r>
          </w:p>
        </w:tc>
        <w:tc>
          <w:tcPr>
            <w:tcW w:w="3429" w:type="dxa"/>
          </w:tcPr>
          <w:p w14:paraId="54D69B33" w14:textId="77777777" w:rsidR="008E25B0" w:rsidRPr="00AF2BC1" w:rsidRDefault="008E25B0" w:rsidP="008E25B0">
            <w:pPr>
              <w:pStyle w:val="Default"/>
              <w:jc w:val="both"/>
              <w:rPr>
                <w:sz w:val="19"/>
                <w:szCs w:val="19"/>
              </w:rPr>
            </w:pPr>
          </w:p>
          <w:p w14:paraId="480CE0B3" w14:textId="77777777" w:rsidR="008E25B0" w:rsidRPr="00AF2BC1" w:rsidRDefault="008E25B0" w:rsidP="008E25B0">
            <w:pPr>
              <w:autoSpaceDE w:val="0"/>
              <w:autoSpaceDN w:val="0"/>
              <w:adjustRightInd w:val="0"/>
              <w:rPr>
                <w:rFonts w:ascii="Arial" w:hAnsi="Arial" w:cs="Arial"/>
                <w:sz w:val="19"/>
                <w:szCs w:val="19"/>
                <w:lang w:val="es-ES"/>
              </w:rPr>
            </w:pPr>
            <w:r w:rsidRPr="00AF2BC1">
              <w:rPr>
                <w:rFonts w:ascii="Arial" w:hAnsi="Arial" w:cs="Arial"/>
                <w:sz w:val="19"/>
                <w:szCs w:val="19"/>
                <w:lang w:val="es-ES"/>
              </w:rPr>
              <w:t>¿Por qué</w:t>
            </w:r>
          </w:p>
          <w:p w14:paraId="3114FF75" w14:textId="77777777" w:rsidR="008E25B0" w:rsidRPr="00AF2BC1" w:rsidRDefault="008E25B0" w:rsidP="008E25B0">
            <w:pPr>
              <w:autoSpaceDE w:val="0"/>
              <w:autoSpaceDN w:val="0"/>
              <w:adjustRightInd w:val="0"/>
              <w:rPr>
                <w:rFonts w:ascii="Arial" w:hAnsi="Arial" w:cs="Arial"/>
                <w:sz w:val="19"/>
                <w:szCs w:val="19"/>
                <w:lang w:val="es-ES"/>
              </w:rPr>
            </w:pPr>
            <w:r w:rsidRPr="00AF2BC1">
              <w:rPr>
                <w:rFonts w:ascii="Arial" w:hAnsi="Arial" w:cs="Arial"/>
                <w:sz w:val="19"/>
                <w:szCs w:val="19"/>
                <w:lang w:val="es-ES"/>
              </w:rPr>
              <w:t>embellecer el lugar</w:t>
            </w:r>
          </w:p>
          <w:p w14:paraId="0D98E979" w14:textId="77777777" w:rsidR="008E25B0" w:rsidRPr="00AF2BC1" w:rsidRDefault="008E25B0" w:rsidP="008E25B0">
            <w:pPr>
              <w:autoSpaceDE w:val="0"/>
              <w:autoSpaceDN w:val="0"/>
              <w:adjustRightInd w:val="0"/>
              <w:rPr>
                <w:rFonts w:ascii="Arial" w:hAnsi="Arial" w:cs="Arial"/>
                <w:sz w:val="19"/>
                <w:szCs w:val="19"/>
                <w:lang w:val="es-ES"/>
              </w:rPr>
            </w:pPr>
            <w:r w:rsidRPr="00AF2BC1">
              <w:rPr>
                <w:rFonts w:ascii="Arial" w:hAnsi="Arial" w:cs="Arial"/>
                <w:sz w:val="19"/>
                <w:szCs w:val="19"/>
                <w:lang w:val="es-ES"/>
              </w:rPr>
              <w:t>donde vives y</w:t>
            </w:r>
          </w:p>
          <w:p w14:paraId="3E4182C0" w14:textId="77777777" w:rsidR="008E25B0" w:rsidRPr="00AF2BC1" w:rsidRDefault="008E25B0" w:rsidP="008E25B0">
            <w:pPr>
              <w:autoSpaceDE w:val="0"/>
              <w:autoSpaceDN w:val="0"/>
              <w:adjustRightInd w:val="0"/>
              <w:rPr>
                <w:rFonts w:ascii="Arial" w:hAnsi="Arial" w:cs="Arial"/>
                <w:sz w:val="19"/>
                <w:szCs w:val="19"/>
                <w:lang w:val="es-ES"/>
              </w:rPr>
            </w:pPr>
            <w:r w:rsidRPr="00AF2BC1">
              <w:rPr>
                <w:rFonts w:ascii="Arial" w:hAnsi="Arial" w:cs="Arial"/>
                <w:sz w:val="19"/>
                <w:szCs w:val="19"/>
                <w:lang w:val="es-ES"/>
              </w:rPr>
              <w:t>estudias garantiza</w:t>
            </w:r>
          </w:p>
          <w:p w14:paraId="7241D7A3" w14:textId="77777777" w:rsidR="008E25B0" w:rsidRPr="00AF2BC1" w:rsidRDefault="008E25B0" w:rsidP="008E25B0">
            <w:pPr>
              <w:autoSpaceDE w:val="0"/>
              <w:autoSpaceDN w:val="0"/>
              <w:adjustRightInd w:val="0"/>
              <w:rPr>
                <w:rFonts w:ascii="Arial" w:hAnsi="Arial" w:cs="Arial"/>
                <w:sz w:val="19"/>
                <w:szCs w:val="19"/>
                <w:lang w:val="es-ES"/>
              </w:rPr>
            </w:pPr>
            <w:r w:rsidRPr="00AF2BC1">
              <w:rPr>
                <w:rFonts w:ascii="Arial" w:hAnsi="Arial" w:cs="Arial"/>
                <w:sz w:val="19"/>
                <w:szCs w:val="19"/>
                <w:lang w:val="es-ES"/>
              </w:rPr>
              <w:t>una vida mejor</w:t>
            </w:r>
          </w:p>
          <w:p w14:paraId="62FA8AE3" w14:textId="77777777" w:rsidR="008E25B0" w:rsidRPr="00AF2BC1" w:rsidRDefault="008E25B0" w:rsidP="008E25B0">
            <w:pPr>
              <w:pStyle w:val="Default"/>
              <w:jc w:val="both"/>
              <w:rPr>
                <w:b/>
                <w:bCs/>
                <w:sz w:val="19"/>
                <w:szCs w:val="19"/>
              </w:rPr>
            </w:pPr>
            <w:r w:rsidRPr="00AF2BC1">
              <w:rPr>
                <w:sz w:val="19"/>
                <w:szCs w:val="19"/>
                <w:lang w:val="es-ES"/>
              </w:rPr>
              <w:t>para  todos</w:t>
            </w:r>
            <w:r>
              <w:rPr>
                <w:sz w:val="19"/>
                <w:szCs w:val="19"/>
                <w:lang w:val="es-ES"/>
              </w:rPr>
              <w:t xml:space="preserve"> </w:t>
            </w:r>
            <w:r w:rsidRPr="00AF2BC1">
              <w:rPr>
                <w:sz w:val="19"/>
                <w:szCs w:val="19"/>
                <w:lang w:val="es-ES"/>
              </w:rPr>
              <w:t>?</w:t>
            </w:r>
          </w:p>
          <w:p w14:paraId="40AF1E47" w14:textId="77777777" w:rsidR="008E25B0" w:rsidRPr="00AF2BC1" w:rsidRDefault="008E25B0" w:rsidP="008E25B0">
            <w:pPr>
              <w:pStyle w:val="Default"/>
              <w:jc w:val="both"/>
              <w:rPr>
                <w:b/>
                <w:bCs/>
                <w:sz w:val="19"/>
                <w:szCs w:val="19"/>
              </w:rPr>
            </w:pPr>
          </w:p>
          <w:p w14:paraId="19294E48" w14:textId="77777777" w:rsidR="008E25B0" w:rsidRPr="00AF2BC1" w:rsidRDefault="008E25B0" w:rsidP="008E25B0">
            <w:pPr>
              <w:pStyle w:val="Default"/>
              <w:jc w:val="both"/>
              <w:rPr>
                <w:b/>
                <w:bCs/>
                <w:sz w:val="19"/>
                <w:szCs w:val="19"/>
              </w:rPr>
            </w:pPr>
          </w:p>
        </w:tc>
      </w:tr>
    </w:tbl>
    <w:p w14:paraId="615C7E3A" w14:textId="77777777" w:rsidR="008E25B0" w:rsidRDefault="008E25B0" w:rsidP="008E25B0">
      <w:pPr>
        <w:pStyle w:val="Default"/>
        <w:spacing w:line="360" w:lineRule="auto"/>
        <w:jc w:val="both"/>
        <w:rPr>
          <w:b/>
          <w:bCs/>
        </w:rPr>
      </w:pPr>
    </w:p>
    <w:p w14:paraId="346373FA" w14:textId="77777777" w:rsidR="008E25B0" w:rsidRDefault="008E25B0" w:rsidP="008E25B0">
      <w:pPr>
        <w:pStyle w:val="Default"/>
        <w:spacing w:line="360" w:lineRule="auto"/>
        <w:jc w:val="both"/>
        <w:rPr>
          <w:b/>
          <w:bCs/>
        </w:rPr>
      </w:pPr>
    </w:p>
    <w:p w14:paraId="66650FCA" w14:textId="77777777" w:rsidR="008E25B0" w:rsidRDefault="008E25B0" w:rsidP="008E25B0">
      <w:pPr>
        <w:pStyle w:val="Default"/>
        <w:spacing w:line="360" w:lineRule="auto"/>
        <w:jc w:val="both"/>
        <w:rPr>
          <w:b/>
          <w:bCs/>
        </w:rPr>
      </w:pPr>
    </w:p>
    <w:p w14:paraId="4E1BADA5" w14:textId="77777777" w:rsidR="008E25B0" w:rsidRDefault="008E25B0" w:rsidP="008E25B0">
      <w:pPr>
        <w:pStyle w:val="Default"/>
        <w:spacing w:line="360" w:lineRule="auto"/>
        <w:jc w:val="both"/>
        <w:rPr>
          <w:b/>
          <w:bCs/>
        </w:rPr>
      </w:pPr>
    </w:p>
    <w:p w14:paraId="16E1770C" w14:textId="77777777" w:rsidR="008E25B0" w:rsidRDefault="008E25B0" w:rsidP="008E25B0">
      <w:pPr>
        <w:pStyle w:val="Default"/>
        <w:spacing w:line="360" w:lineRule="auto"/>
        <w:jc w:val="both"/>
        <w:rPr>
          <w:b/>
          <w:bCs/>
        </w:rPr>
      </w:pPr>
    </w:p>
    <w:p w14:paraId="62A0D49C" w14:textId="77777777" w:rsidR="008E25B0" w:rsidRDefault="008E25B0" w:rsidP="008E25B0">
      <w:pPr>
        <w:pStyle w:val="Default"/>
        <w:spacing w:line="360" w:lineRule="auto"/>
        <w:jc w:val="both"/>
        <w:rPr>
          <w:b/>
          <w:bCs/>
        </w:rPr>
      </w:pPr>
    </w:p>
    <w:p w14:paraId="4F0948ED" w14:textId="77777777" w:rsidR="008E25B0" w:rsidRDefault="008E25B0" w:rsidP="008E25B0">
      <w:pPr>
        <w:pStyle w:val="Default"/>
        <w:spacing w:line="360" w:lineRule="auto"/>
        <w:jc w:val="both"/>
        <w:rPr>
          <w:b/>
          <w:bCs/>
        </w:rPr>
      </w:pPr>
    </w:p>
    <w:p w14:paraId="323F8749" w14:textId="77777777" w:rsidR="008E25B0" w:rsidRDefault="008E25B0" w:rsidP="008E25B0">
      <w:pPr>
        <w:pStyle w:val="Default"/>
        <w:spacing w:line="360" w:lineRule="auto"/>
        <w:jc w:val="both"/>
        <w:rPr>
          <w:b/>
          <w:bCs/>
        </w:rPr>
      </w:pPr>
    </w:p>
    <w:p w14:paraId="4A35D788" w14:textId="393EA0D3" w:rsidR="008E25B0" w:rsidRDefault="008E25B0" w:rsidP="008E25B0">
      <w:pPr>
        <w:pStyle w:val="Default"/>
        <w:spacing w:line="360" w:lineRule="auto"/>
        <w:jc w:val="both"/>
        <w:rPr>
          <w:b/>
          <w:bCs/>
        </w:rPr>
      </w:pPr>
    </w:p>
    <w:p w14:paraId="32AC8A68" w14:textId="204683C3" w:rsidR="0040104D" w:rsidRDefault="0040104D" w:rsidP="008E25B0">
      <w:pPr>
        <w:pStyle w:val="Default"/>
        <w:spacing w:line="360" w:lineRule="auto"/>
        <w:jc w:val="both"/>
        <w:rPr>
          <w:b/>
          <w:bCs/>
        </w:rPr>
      </w:pPr>
    </w:p>
    <w:p w14:paraId="0E9A5859" w14:textId="77777777" w:rsidR="008E25B0" w:rsidRDefault="008E25B0" w:rsidP="008E25B0">
      <w:pPr>
        <w:pStyle w:val="Default"/>
        <w:spacing w:line="360" w:lineRule="auto"/>
        <w:jc w:val="both"/>
        <w:rPr>
          <w:b/>
          <w:bCs/>
        </w:rPr>
      </w:pPr>
    </w:p>
    <w:p w14:paraId="523BFCF0" w14:textId="77777777" w:rsidR="008E25B0" w:rsidRDefault="008E25B0" w:rsidP="008E25B0">
      <w:pPr>
        <w:pStyle w:val="Default"/>
        <w:spacing w:line="360" w:lineRule="auto"/>
        <w:jc w:val="both"/>
        <w:rPr>
          <w:b/>
          <w:bCs/>
        </w:rPr>
      </w:pPr>
      <w:r w:rsidRPr="00993494">
        <w:rPr>
          <w:b/>
          <w:bCs/>
        </w:rPr>
        <w:t>SEXTO-S</w:t>
      </w:r>
      <w:r>
        <w:rPr>
          <w:b/>
          <w:bCs/>
        </w:rPr>
        <w:t>É</w:t>
      </w:r>
      <w:r w:rsidRPr="00993494">
        <w:rPr>
          <w:b/>
          <w:bCs/>
        </w:rPr>
        <w:t>PT</w:t>
      </w:r>
      <w:r>
        <w:rPr>
          <w:b/>
          <w:bCs/>
        </w:rPr>
        <w:t>IMO</w:t>
      </w:r>
    </w:p>
    <w:p w14:paraId="62635C47" w14:textId="77777777" w:rsidR="008E25B0" w:rsidRPr="00993494" w:rsidRDefault="008E25B0" w:rsidP="008E25B0">
      <w:pPr>
        <w:pStyle w:val="Default"/>
        <w:spacing w:line="360" w:lineRule="auto"/>
        <w:jc w:val="both"/>
        <w:rPr>
          <w:b/>
          <w:bCs/>
        </w:rPr>
      </w:pPr>
    </w:p>
    <w:tbl>
      <w:tblPr>
        <w:tblStyle w:val="Tablaconcuadrcula"/>
        <w:tblW w:w="0" w:type="auto"/>
        <w:tblLook w:val="04A0" w:firstRow="1" w:lastRow="0" w:firstColumn="1" w:lastColumn="0" w:noHBand="0" w:noVBand="1"/>
      </w:tblPr>
      <w:tblGrid>
        <w:gridCol w:w="1606"/>
        <w:gridCol w:w="951"/>
        <w:gridCol w:w="1316"/>
        <w:gridCol w:w="1797"/>
        <w:gridCol w:w="1432"/>
        <w:gridCol w:w="1726"/>
      </w:tblGrid>
      <w:tr w:rsidR="008E25B0" w:rsidRPr="00993494" w14:paraId="1CF04C63" w14:textId="77777777" w:rsidTr="008E25B0">
        <w:trPr>
          <w:trHeight w:val="300"/>
        </w:trPr>
        <w:tc>
          <w:tcPr>
            <w:tcW w:w="2629" w:type="dxa"/>
            <w:vMerge w:val="restart"/>
          </w:tcPr>
          <w:p w14:paraId="18D7E883" w14:textId="77777777" w:rsidR="008E25B0" w:rsidRPr="002E7789" w:rsidRDefault="008E25B0" w:rsidP="008E25B0">
            <w:pPr>
              <w:pStyle w:val="Default"/>
              <w:spacing w:line="360" w:lineRule="auto"/>
              <w:jc w:val="both"/>
              <w:rPr>
                <w:b/>
                <w:bCs/>
                <w:sz w:val="16"/>
                <w:szCs w:val="16"/>
              </w:rPr>
            </w:pPr>
            <w:r w:rsidRPr="002E7789">
              <w:rPr>
                <w:b/>
                <w:bCs/>
                <w:sz w:val="16"/>
                <w:szCs w:val="16"/>
              </w:rPr>
              <w:t>COMPONENTE</w:t>
            </w:r>
          </w:p>
        </w:tc>
        <w:tc>
          <w:tcPr>
            <w:tcW w:w="2967" w:type="dxa"/>
            <w:gridSpan w:val="2"/>
          </w:tcPr>
          <w:p w14:paraId="2DFF9F77" w14:textId="77777777" w:rsidR="008E25B0" w:rsidRPr="002E7789" w:rsidRDefault="008E25B0" w:rsidP="008E25B0">
            <w:pPr>
              <w:pStyle w:val="Default"/>
              <w:spacing w:line="360" w:lineRule="auto"/>
              <w:jc w:val="both"/>
              <w:rPr>
                <w:b/>
                <w:bCs/>
                <w:sz w:val="16"/>
                <w:szCs w:val="16"/>
              </w:rPr>
            </w:pPr>
            <w:r w:rsidRPr="002E7789">
              <w:rPr>
                <w:b/>
                <w:bCs/>
                <w:sz w:val="16"/>
                <w:szCs w:val="16"/>
              </w:rPr>
              <w:t>COMPETENCIAS CIUDADANAS</w:t>
            </w:r>
          </w:p>
        </w:tc>
        <w:tc>
          <w:tcPr>
            <w:tcW w:w="2629" w:type="dxa"/>
            <w:vMerge w:val="restart"/>
          </w:tcPr>
          <w:p w14:paraId="429562B6" w14:textId="77777777" w:rsidR="008E25B0" w:rsidRPr="002E7789" w:rsidRDefault="008E25B0" w:rsidP="008E25B0">
            <w:pPr>
              <w:pStyle w:val="Default"/>
              <w:spacing w:line="360" w:lineRule="auto"/>
              <w:jc w:val="both"/>
              <w:rPr>
                <w:b/>
                <w:bCs/>
                <w:sz w:val="16"/>
                <w:szCs w:val="16"/>
              </w:rPr>
            </w:pPr>
            <w:r w:rsidRPr="002E7789">
              <w:rPr>
                <w:b/>
                <w:bCs/>
                <w:sz w:val="16"/>
                <w:szCs w:val="16"/>
              </w:rPr>
              <w:t>COMPETENCIA LABORAL</w:t>
            </w:r>
          </w:p>
        </w:tc>
        <w:tc>
          <w:tcPr>
            <w:tcW w:w="2629" w:type="dxa"/>
            <w:vMerge w:val="restart"/>
          </w:tcPr>
          <w:p w14:paraId="77F8A8B8" w14:textId="77777777" w:rsidR="008E25B0" w:rsidRPr="002E7789" w:rsidRDefault="008E25B0" w:rsidP="008E25B0">
            <w:pPr>
              <w:pStyle w:val="Default"/>
              <w:spacing w:line="360" w:lineRule="auto"/>
              <w:jc w:val="both"/>
              <w:rPr>
                <w:b/>
                <w:bCs/>
                <w:sz w:val="16"/>
                <w:szCs w:val="16"/>
              </w:rPr>
            </w:pPr>
            <w:r w:rsidRPr="002E7789">
              <w:rPr>
                <w:b/>
                <w:bCs/>
                <w:sz w:val="16"/>
                <w:szCs w:val="16"/>
              </w:rPr>
              <w:t>DESEMPEÑO</w:t>
            </w:r>
          </w:p>
        </w:tc>
        <w:tc>
          <w:tcPr>
            <w:tcW w:w="3429" w:type="dxa"/>
            <w:vMerge w:val="restart"/>
          </w:tcPr>
          <w:p w14:paraId="196D9B6C" w14:textId="77777777" w:rsidR="008E25B0" w:rsidRPr="002E7789" w:rsidRDefault="008E25B0" w:rsidP="008E25B0">
            <w:pPr>
              <w:pStyle w:val="Default"/>
              <w:spacing w:line="360" w:lineRule="auto"/>
              <w:jc w:val="both"/>
              <w:rPr>
                <w:b/>
                <w:bCs/>
                <w:sz w:val="16"/>
                <w:szCs w:val="16"/>
              </w:rPr>
            </w:pPr>
            <w:r w:rsidRPr="002E7789">
              <w:rPr>
                <w:b/>
                <w:bCs/>
                <w:sz w:val="16"/>
                <w:szCs w:val="16"/>
              </w:rPr>
              <w:t>SITUACIÓN PROBLEMA</w:t>
            </w:r>
          </w:p>
        </w:tc>
      </w:tr>
      <w:tr w:rsidR="008E25B0" w:rsidRPr="00993494" w14:paraId="3BC7E3F6" w14:textId="77777777" w:rsidTr="008E25B0">
        <w:trPr>
          <w:trHeight w:val="240"/>
        </w:trPr>
        <w:tc>
          <w:tcPr>
            <w:tcW w:w="2629" w:type="dxa"/>
            <w:vMerge/>
          </w:tcPr>
          <w:p w14:paraId="49AF36C0" w14:textId="77777777" w:rsidR="008E25B0" w:rsidRPr="00993494" w:rsidRDefault="008E25B0" w:rsidP="008E25B0">
            <w:pPr>
              <w:pStyle w:val="Default"/>
              <w:spacing w:line="360" w:lineRule="auto"/>
              <w:jc w:val="both"/>
              <w:rPr>
                <w:b/>
                <w:bCs/>
              </w:rPr>
            </w:pPr>
          </w:p>
        </w:tc>
        <w:tc>
          <w:tcPr>
            <w:tcW w:w="1350" w:type="dxa"/>
          </w:tcPr>
          <w:p w14:paraId="61D433D9" w14:textId="77777777" w:rsidR="008E25B0" w:rsidRPr="002E7789" w:rsidRDefault="008E25B0" w:rsidP="008E25B0">
            <w:pPr>
              <w:pStyle w:val="Default"/>
              <w:spacing w:line="360" w:lineRule="auto"/>
              <w:jc w:val="both"/>
              <w:rPr>
                <w:b/>
                <w:bCs/>
                <w:sz w:val="18"/>
                <w:szCs w:val="18"/>
              </w:rPr>
            </w:pPr>
            <w:proofErr w:type="spellStart"/>
            <w:r w:rsidRPr="002E7789">
              <w:rPr>
                <w:sz w:val="18"/>
                <w:szCs w:val="18"/>
              </w:rPr>
              <w:t>Cog</w:t>
            </w:r>
            <w:proofErr w:type="spellEnd"/>
            <w:r w:rsidRPr="002E7789">
              <w:rPr>
                <w:sz w:val="18"/>
                <w:szCs w:val="18"/>
              </w:rPr>
              <w:t>/con</w:t>
            </w:r>
          </w:p>
        </w:tc>
        <w:tc>
          <w:tcPr>
            <w:tcW w:w="1617" w:type="dxa"/>
          </w:tcPr>
          <w:p w14:paraId="24D5EC57" w14:textId="77777777" w:rsidR="008E25B0" w:rsidRPr="002E7789" w:rsidRDefault="008E25B0" w:rsidP="008E25B0">
            <w:pPr>
              <w:pStyle w:val="Default"/>
              <w:spacing w:line="360" w:lineRule="auto"/>
              <w:jc w:val="both"/>
              <w:rPr>
                <w:b/>
                <w:bCs/>
                <w:sz w:val="18"/>
                <w:szCs w:val="18"/>
              </w:rPr>
            </w:pPr>
            <w:r w:rsidRPr="002E7789">
              <w:rPr>
                <w:sz w:val="18"/>
                <w:szCs w:val="18"/>
              </w:rPr>
              <w:t>Emo/</w:t>
            </w:r>
            <w:proofErr w:type="spellStart"/>
            <w:r w:rsidRPr="002E7789">
              <w:rPr>
                <w:sz w:val="18"/>
                <w:szCs w:val="18"/>
              </w:rPr>
              <w:t>Int</w:t>
            </w:r>
            <w:proofErr w:type="spellEnd"/>
            <w:r w:rsidRPr="002E7789">
              <w:rPr>
                <w:sz w:val="18"/>
                <w:szCs w:val="18"/>
              </w:rPr>
              <w:t>/</w:t>
            </w:r>
            <w:proofErr w:type="spellStart"/>
            <w:r w:rsidRPr="002E7789">
              <w:rPr>
                <w:sz w:val="18"/>
                <w:szCs w:val="18"/>
              </w:rPr>
              <w:t>Com</w:t>
            </w:r>
            <w:proofErr w:type="spellEnd"/>
          </w:p>
        </w:tc>
        <w:tc>
          <w:tcPr>
            <w:tcW w:w="2629" w:type="dxa"/>
            <w:vMerge/>
          </w:tcPr>
          <w:p w14:paraId="3DD89DA6" w14:textId="77777777" w:rsidR="008E25B0" w:rsidRPr="00993494" w:rsidRDefault="008E25B0" w:rsidP="008E25B0">
            <w:pPr>
              <w:pStyle w:val="Default"/>
              <w:spacing w:line="360" w:lineRule="auto"/>
              <w:jc w:val="both"/>
              <w:rPr>
                <w:b/>
                <w:bCs/>
              </w:rPr>
            </w:pPr>
          </w:p>
        </w:tc>
        <w:tc>
          <w:tcPr>
            <w:tcW w:w="2629" w:type="dxa"/>
            <w:vMerge/>
          </w:tcPr>
          <w:p w14:paraId="3A24AD31" w14:textId="77777777" w:rsidR="008E25B0" w:rsidRPr="00993494" w:rsidRDefault="008E25B0" w:rsidP="008E25B0">
            <w:pPr>
              <w:pStyle w:val="Default"/>
              <w:spacing w:line="360" w:lineRule="auto"/>
              <w:jc w:val="both"/>
              <w:rPr>
                <w:b/>
                <w:bCs/>
              </w:rPr>
            </w:pPr>
          </w:p>
        </w:tc>
        <w:tc>
          <w:tcPr>
            <w:tcW w:w="3429" w:type="dxa"/>
            <w:vMerge/>
          </w:tcPr>
          <w:p w14:paraId="2C14FA02" w14:textId="77777777" w:rsidR="008E25B0" w:rsidRPr="00993494" w:rsidRDefault="008E25B0" w:rsidP="008E25B0">
            <w:pPr>
              <w:pStyle w:val="Default"/>
              <w:spacing w:line="360" w:lineRule="auto"/>
              <w:jc w:val="both"/>
              <w:rPr>
                <w:b/>
                <w:bCs/>
              </w:rPr>
            </w:pPr>
          </w:p>
        </w:tc>
      </w:tr>
      <w:tr w:rsidR="008E25B0" w:rsidRPr="00993494" w14:paraId="35E39C08" w14:textId="77777777" w:rsidTr="008E25B0">
        <w:tc>
          <w:tcPr>
            <w:tcW w:w="2629" w:type="dxa"/>
          </w:tcPr>
          <w:p w14:paraId="7E8127E9" w14:textId="77777777" w:rsidR="008E25B0" w:rsidRPr="00366E07" w:rsidRDefault="008E25B0" w:rsidP="008E25B0">
            <w:pPr>
              <w:pStyle w:val="Default"/>
              <w:jc w:val="both"/>
              <w:rPr>
                <w:sz w:val="19"/>
                <w:szCs w:val="19"/>
              </w:rPr>
            </w:pPr>
          </w:p>
          <w:p w14:paraId="3BE503CA" w14:textId="77777777" w:rsidR="008E25B0" w:rsidRPr="00366E07" w:rsidRDefault="008E25B0" w:rsidP="008E25B0">
            <w:pPr>
              <w:autoSpaceDE w:val="0"/>
              <w:autoSpaceDN w:val="0"/>
              <w:adjustRightInd w:val="0"/>
              <w:rPr>
                <w:rFonts w:ascii="Arial" w:hAnsi="Arial" w:cs="Arial"/>
                <w:sz w:val="19"/>
                <w:szCs w:val="19"/>
                <w:lang w:val="es-ES"/>
              </w:rPr>
            </w:pPr>
          </w:p>
          <w:p w14:paraId="5BCF36D2" w14:textId="77777777" w:rsidR="008E25B0" w:rsidRPr="00366E07" w:rsidRDefault="008E25B0" w:rsidP="008E25B0">
            <w:pPr>
              <w:autoSpaceDE w:val="0"/>
              <w:autoSpaceDN w:val="0"/>
              <w:adjustRightInd w:val="0"/>
              <w:rPr>
                <w:rFonts w:ascii="Arial" w:hAnsi="Arial" w:cs="Arial"/>
                <w:sz w:val="19"/>
                <w:szCs w:val="19"/>
                <w:lang w:val="es-ES"/>
              </w:rPr>
            </w:pPr>
            <w:r w:rsidRPr="00366E07">
              <w:rPr>
                <w:rFonts w:ascii="Arial" w:hAnsi="Arial" w:cs="Arial"/>
                <w:sz w:val="19"/>
                <w:szCs w:val="19"/>
                <w:lang w:val="es-ES"/>
              </w:rPr>
              <w:t>La contaminación y sus formas</w:t>
            </w:r>
          </w:p>
          <w:p w14:paraId="3776F958" w14:textId="77777777" w:rsidR="008E25B0" w:rsidRPr="00366E07" w:rsidRDefault="008E25B0" w:rsidP="008E25B0">
            <w:pPr>
              <w:autoSpaceDE w:val="0"/>
              <w:autoSpaceDN w:val="0"/>
              <w:adjustRightInd w:val="0"/>
              <w:rPr>
                <w:rFonts w:ascii="Arial" w:hAnsi="Arial" w:cs="Arial"/>
                <w:sz w:val="19"/>
                <w:szCs w:val="19"/>
                <w:lang w:val="es-ES"/>
              </w:rPr>
            </w:pPr>
          </w:p>
          <w:p w14:paraId="6A4883C0" w14:textId="77777777" w:rsidR="008E25B0" w:rsidRPr="00366E07" w:rsidRDefault="008E25B0" w:rsidP="008E25B0">
            <w:pPr>
              <w:autoSpaceDE w:val="0"/>
              <w:autoSpaceDN w:val="0"/>
              <w:adjustRightInd w:val="0"/>
              <w:rPr>
                <w:rFonts w:ascii="Arial" w:hAnsi="Arial" w:cs="Arial"/>
                <w:sz w:val="19"/>
                <w:szCs w:val="19"/>
                <w:lang w:val="es-ES"/>
              </w:rPr>
            </w:pPr>
          </w:p>
          <w:p w14:paraId="7AF35455" w14:textId="77777777" w:rsidR="008E25B0" w:rsidRPr="00366E07" w:rsidRDefault="008E25B0" w:rsidP="008E25B0">
            <w:pPr>
              <w:autoSpaceDE w:val="0"/>
              <w:autoSpaceDN w:val="0"/>
              <w:adjustRightInd w:val="0"/>
              <w:rPr>
                <w:rFonts w:ascii="Arial" w:hAnsi="Arial" w:cs="Arial"/>
                <w:sz w:val="19"/>
                <w:szCs w:val="19"/>
                <w:lang w:val="es-ES"/>
              </w:rPr>
            </w:pPr>
          </w:p>
          <w:p w14:paraId="63F73D2F" w14:textId="77777777" w:rsidR="008E25B0" w:rsidRPr="00366E07" w:rsidRDefault="008E25B0" w:rsidP="008E25B0">
            <w:pPr>
              <w:autoSpaceDE w:val="0"/>
              <w:autoSpaceDN w:val="0"/>
              <w:adjustRightInd w:val="0"/>
              <w:rPr>
                <w:rFonts w:ascii="Arial" w:hAnsi="Arial" w:cs="Arial"/>
                <w:sz w:val="19"/>
                <w:szCs w:val="19"/>
                <w:lang w:val="es-ES"/>
              </w:rPr>
            </w:pPr>
          </w:p>
          <w:p w14:paraId="1EF31B1A" w14:textId="77777777" w:rsidR="008E25B0" w:rsidRPr="00366E07" w:rsidRDefault="008E25B0" w:rsidP="008E25B0">
            <w:pPr>
              <w:autoSpaceDE w:val="0"/>
              <w:autoSpaceDN w:val="0"/>
              <w:adjustRightInd w:val="0"/>
              <w:rPr>
                <w:rFonts w:ascii="Arial" w:hAnsi="Arial" w:cs="Arial"/>
                <w:sz w:val="19"/>
                <w:szCs w:val="19"/>
                <w:lang w:val="es-ES"/>
              </w:rPr>
            </w:pPr>
            <w:r w:rsidRPr="00366E07">
              <w:rPr>
                <w:rFonts w:ascii="Arial" w:hAnsi="Arial" w:cs="Arial"/>
                <w:sz w:val="19"/>
                <w:szCs w:val="19"/>
                <w:lang w:val="es-ES"/>
              </w:rPr>
              <w:t>El entorno y la contaminación visual, sonora, gases, basuras y aguas</w:t>
            </w:r>
          </w:p>
          <w:p w14:paraId="6F6384EA" w14:textId="77777777" w:rsidR="008E25B0" w:rsidRPr="00366E07" w:rsidRDefault="008E25B0" w:rsidP="008E25B0">
            <w:pPr>
              <w:autoSpaceDE w:val="0"/>
              <w:autoSpaceDN w:val="0"/>
              <w:adjustRightInd w:val="0"/>
              <w:rPr>
                <w:rFonts w:ascii="Arial" w:hAnsi="Arial" w:cs="Arial"/>
                <w:sz w:val="19"/>
                <w:szCs w:val="19"/>
                <w:lang w:val="es-ES"/>
              </w:rPr>
            </w:pPr>
          </w:p>
          <w:p w14:paraId="57EF085B" w14:textId="77777777" w:rsidR="008E25B0" w:rsidRPr="00366E07" w:rsidRDefault="008E25B0" w:rsidP="008E25B0">
            <w:pPr>
              <w:pStyle w:val="Default"/>
              <w:spacing w:line="360" w:lineRule="auto"/>
              <w:jc w:val="both"/>
              <w:rPr>
                <w:bCs/>
                <w:sz w:val="19"/>
                <w:szCs w:val="19"/>
              </w:rPr>
            </w:pPr>
            <w:r w:rsidRPr="00366E07">
              <w:rPr>
                <w:bCs/>
                <w:sz w:val="19"/>
                <w:szCs w:val="19"/>
              </w:rPr>
              <w:t xml:space="preserve">Estrategias para el manejo de residuos sólidos en mi institución: </w:t>
            </w:r>
          </w:p>
          <w:p w14:paraId="082074F0" w14:textId="77777777" w:rsidR="008E25B0" w:rsidRPr="00366E07" w:rsidRDefault="008E25B0" w:rsidP="008E25B0">
            <w:pPr>
              <w:pStyle w:val="Default"/>
              <w:spacing w:line="360" w:lineRule="auto"/>
              <w:jc w:val="both"/>
              <w:rPr>
                <w:bCs/>
                <w:sz w:val="19"/>
                <w:szCs w:val="19"/>
              </w:rPr>
            </w:pPr>
            <w:r w:rsidRPr="00366E07">
              <w:rPr>
                <w:bCs/>
                <w:sz w:val="19"/>
                <w:szCs w:val="19"/>
              </w:rPr>
              <w:t>Educación Ambiental y Reciclaje</w:t>
            </w:r>
          </w:p>
          <w:p w14:paraId="6032C18D" w14:textId="77777777" w:rsidR="008E25B0" w:rsidRPr="00366E07" w:rsidRDefault="008E25B0" w:rsidP="008E25B0">
            <w:pPr>
              <w:pStyle w:val="Default"/>
              <w:spacing w:line="360" w:lineRule="auto"/>
              <w:jc w:val="both"/>
              <w:rPr>
                <w:bCs/>
                <w:sz w:val="19"/>
                <w:szCs w:val="19"/>
              </w:rPr>
            </w:pPr>
          </w:p>
          <w:p w14:paraId="16381811" w14:textId="77777777" w:rsidR="008E25B0" w:rsidRPr="00366E07" w:rsidRDefault="008E25B0" w:rsidP="008E25B0">
            <w:pPr>
              <w:pStyle w:val="Default"/>
              <w:spacing w:line="360" w:lineRule="auto"/>
              <w:jc w:val="both"/>
              <w:rPr>
                <w:bCs/>
                <w:sz w:val="19"/>
                <w:szCs w:val="19"/>
              </w:rPr>
            </w:pPr>
          </w:p>
          <w:p w14:paraId="00FFEF7D" w14:textId="77777777" w:rsidR="008E25B0" w:rsidRPr="00366E07" w:rsidRDefault="008E25B0" w:rsidP="008E25B0">
            <w:pPr>
              <w:autoSpaceDE w:val="0"/>
              <w:autoSpaceDN w:val="0"/>
              <w:adjustRightInd w:val="0"/>
              <w:rPr>
                <w:rFonts w:ascii="Arial" w:hAnsi="Arial" w:cs="Arial"/>
                <w:sz w:val="19"/>
                <w:szCs w:val="19"/>
                <w:lang w:val="es-ES"/>
              </w:rPr>
            </w:pPr>
            <w:r w:rsidRPr="00366E07">
              <w:rPr>
                <w:rFonts w:ascii="Arial" w:hAnsi="Arial" w:cs="Arial"/>
                <w:sz w:val="19"/>
                <w:szCs w:val="19"/>
                <w:lang w:val="es-ES"/>
              </w:rPr>
              <w:t>Acciones humanas que benefician el entorno inmediato</w:t>
            </w:r>
          </w:p>
          <w:p w14:paraId="7593416F" w14:textId="77777777" w:rsidR="008E25B0" w:rsidRPr="00366E07" w:rsidRDefault="008E25B0" w:rsidP="008E25B0">
            <w:pPr>
              <w:pStyle w:val="Default"/>
              <w:jc w:val="both"/>
              <w:rPr>
                <w:sz w:val="19"/>
                <w:szCs w:val="19"/>
              </w:rPr>
            </w:pPr>
          </w:p>
          <w:p w14:paraId="2D4233EA" w14:textId="77777777" w:rsidR="008E25B0" w:rsidRPr="00366E07" w:rsidRDefault="008E25B0" w:rsidP="008E25B0">
            <w:pPr>
              <w:pStyle w:val="Default"/>
              <w:jc w:val="both"/>
              <w:rPr>
                <w:b/>
                <w:bCs/>
                <w:sz w:val="19"/>
                <w:szCs w:val="19"/>
              </w:rPr>
            </w:pPr>
          </w:p>
        </w:tc>
        <w:tc>
          <w:tcPr>
            <w:tcW w:w="2967" w:type="dxa"/>
            <w:gridSpan w:val="2"/>
          </w:tcPr>
          <w:p w14:paraId="5FCE6F4C" w14:textId="77777777" w:rsidR="008E25B0" w:rsidRPr="00366E07" w:rsidRDefault="008E25B0" w:rsidP="008E25B0">
            <w:pPr>
              <w:autoSpaceDE w:val="0"/>
              <w:autoSpaceDN w:val="0"/>
              <w:adjustRightInd w:val="0"/>
              <w:rPr>
                <w:rFonts w:ascii="Arial" w:hAnsi="Arial" w:cs="Arial"/>
                <w:sz w:val="19"/>
                <w:szCs w:val="19"/>
              </w:rPr>
            </w:pPr>
          </w:p>
          <w:p w14:paraId="0D90A7E8" w14:textId="77777777" w:rsidR="008E25B0" w:rsidRPr="00366E07" w:rsidRDefault="008E25B0" w:rsidP="008E25B0">
            <w:pPr>
              <w:autoSpaceDE w:val="0"/>
              <w:autoSpaceDN w:val="0"/>
              <w:adjustRightInd w:val="0"/>
              <w:rPr>
                <w:rFonts w:ascii="Arial" w:hAnsi="Arial" w:cs="Arial"/>
                <w:sz w:val="19"/>
                <w:szCs w:val="19"/>
                <w:lang w:val="es-AR"/>
              </w:rPr>
            </w:pPr>
          </w:p>
          <w:p w14:paraId="018614F9" w14:textId="77777777" w:rsidR="008E25B0" w:rsidRPr="00366E07" w:rsidRDefault="008E25B0" w:rsidP="008E25B0">
            <w:pPr>
              <w:autoSpaceDE w:val="0"/>
              <w:autoSpaceDN w:val="0"/>
              <w:adjustRightInd w:val="0"/>
              <w:rPr>
                <w:rFonts w:ascii="Arial" w:hAnsi="Arial" w:cs="Arial"/>
                <w:sz w:val="19"/>
                <w:szCs w:val="19"/>
                <w:lang w:val="es-AR"/>
              </w:rPr>
            </w:pPr>
            <w:r w:rsidRPr="00366E07">
              <w:rPr>
                <w:rFonts w:ascii="Arial" w:hAnsi="Arial" w:cs="Arial"/>
                <w:sz w:val="19"/>
                <w:szCs w:val="19"/>
                <w:lang w:val="es-AR"/>
              </w:rPr>
              <w:t xml:space="preserve">Conozco y uso estrategias creativas para generar opciones frente a decisiones colectivas. </w:t>
            </w:r>
          </w:p>
          <w:p w14:paraId="0FDF55F3" w14:textId="77777777" w:rsidR="008E25B0" w:rsidRPr="002E7789" w:rsidRDefault="008E25B0" w:rsidP="008E25B0">
            <w:pPr>
              <w:autoSpaceDE w:val="0"/>
              <w:autoSpaceDN w:val="0"/>
              <w:adjustRightInd w:val="0"/>
              <w:rPr>
                <w:rFonts w:ascii="Arial" w:hAnsi="Arial" w:cs="Arial"/>
                <w:b/>
                <w:sz w:val="16"/>
                <w:szCs w:val="16"/>
                <w:lang w:val="es-AR"/>
              </w:rPr>
            </w:pPr>
            <w:r w:rsidRPr="002E7789">
              <w:rPr>
                <w:rFonts w:ascii="Arial" w:hAnsi="Arial" w:cs="Arial"/>
                <w:b/>
                <w:sz w:val="16"/>
                <w:szCs w:val="16"/>
                <w:lang w:val="es-AR"/>
              </w:rPr>
              <w:t>COG/CON</w:t>
            </w:r>
          </w:p>
          <w:p w14:paraId="05F0F551" w14:textId="77777777" w:rsidR="008E25B0" w:rsidRPr="00366E07" w:rsidRDefault="008E25B0" w:rsidP="008E25B0">
            <w:pPr>
              <w:autoSpaceDE w:val="0"/>
              <w:autoSpaceDN w:val="0"/>
              <w:adjustRightInd w:val="0"/>
              <w:rPr>
                <w:rFonts w:ascii="Arial" w:hAnsi="Arial" w:cs="Arial"/>
                <w:b/>
                <w:sz w:val="19"/>
                <w:szCs w:val="19"/>
                <w:lang w:val="es-AR"/>
              </w:rPr>
            </w:pPr>
          </w:p>
          <w:p w14:paraId="07FFDF96" w14:textId="77777777" w:rsidR="008E25B0" w:rsidRPr="00366E07" w:rsidRDefault="008E25B0" w:rsidP="008E25B0">
            <w:pPr>
              <w:autoSpaceDE w:val="0"/>
              <w:autoSpaceDN w:val="0"/>
              <w:adjustRightInd w:val="0"/>
              <w:rPr>
                <w:rFonts w:ascii="Arial" w:hAnsi="Arial" w:cs="Arial"/>
                <w:sz w:val="19"/>
                <w:szCs w:val="19"/>
                <w:lang w:val="es-ES"/>
              </w:rPr>
            </w:pPr>
            <w:r w:rsidRPr="00366E07">
              <w:rPr>
                <w:rFonts w:ascii="Arial" w:hAnsi="Arial" w:cs="Arial"/>
                <w:sz w:val="19"/>
                <w:szCs w:val="19"/>
                <w:lang w:val="es-ES"/>
              </w:rPr>
              <w:t>Conozco, analizo y uso los mecanismos de participación ciudadana.</w:t>
            </w:r>
          </w:p>
          <w:p w14:paraId="7E312D55" w14:textId="77777777" w:rsidR="008E25B0" w:rsidRPr="002E7789" w:rsidRDefault="008E25B0" w:rsidP="008E25B0">
            <w:pPr>
              <w:autoSpaceDE w:val="0"/>
              <w:autoSpaceDN w:val="0"/>
              <w:adjustRightInd w:val="0"/>
              <w:rPr>
                <w:rFonts w:ascii="Arial" w:hAnsi="Arial" w:cs="Arial"/>
                <w:b/>
                <w:sz w:val="18"/>
                <w:szCs w:val="18"/>
                <w:lang w:val="es-ES"/>
              </w:rPr>
            </w:pPr>
            <w:r w:rsidRPr="002E7789">
              <w:rPr>
                <w:rFonts w:ascii="Arial" w:hAnsi="Arial" w:cs="Arial"/>
                <w:b/>
                <w:sz w:val="18"/>
                <w:szCs w:val="18"/>
                <w:lang w:val="es-ES"/>
              </w:rPr>
              <w:t>COG/CON</w:t>
            </w:r>
          </w:p>
          <w:p w14:paraId="3FA5020A" w14:textId="77777777" w:rsidR="008E25B0" w:rsidRDefault="008E25B0" w:rsidP="008E25B0">
            <w:pPr>
              <w:pStyle w:val="Default"/>
              <w:spacing w:line="360" w:lineRule="auto"/>
              <w:jc w:val="both"/>
              <w:rPr>
                <w:b/>
                <w:bCs/>
                <w:sz w:val="19"/>
                <w:szCs w:val="19"/>
              </w:rPr>
            </w:pPr>
          </w:p>
          <w:p w14:paraId="384C07EF" w14:textId="77777777" w:rsidR="008E25B0" w:rsidRPr="00366E07" w:rsidRDefault="008E25B0" w:rsidP="008E25B0">
            <w:pPr>
              <w:pStyle w:val="Default"/>
              <w:spacing w:line="360" w:lineRule="auto"/>
              <w:jc w:val="both"/>
              <w:rPr>
                <w:b/>
                <w:bCs/>
                <w:sz w:val="19"/>
                <w:szCs w:val="19"/>
              </w:rPr>
            </w:pPr>
          </w:p>
        </w:tc>
        <w:tc>
          <w:tcPr>
            <w:tcW w:w="2629" w:type="dxa"/>
          </w:tcPr>
          <w:p w14:paraId="57D92E8B" w14:textId="77777777" w:rsidR="008E25B0" w:rsidRPr="00366E07" w:rsidRDefault="008E25B0" w:rsidP="008E25B0">
            <w:pPr>
              <w:pStyle w:val="Default"/>
              <w:spacing w:line="360" w:lineRule="auto"/>
              <w:jc w:val="both"/>
              <w:rPr>
                <w:b/>
                <w:bCs/>
                <w:sz w:val="19"/>
                <w:szCs w:val="19"/>
              </w:rPr>
            </w:pPr>
          </w:p>
          <w:p w14:paraId="41DB78B7" w14:textId="77777777" w:rsidR="008E25B0" w:rsidRPr="00366E07" w:rsidRDefault="008E25B0" w:rsidP="008E25B0">
            <w:pPr>
              <w:pStyle w:val="Default"/>
              <w:spacing w:line="360" w:lineRule="auto"/>
              <w:jc w:val="both"/>
              <w:rPr>
                <w:sz w:val="19"/>
                <w:szCs w:val="19"/>
              </w:rPr>
            </w:pPr>
            <w:r w:rsidRPr="00366E07">
              <w:rPr>
                <w:sz w:val="19"/>
                <w:szCs w:val="19"/>
              </w:rPr>
              <w:t xml:space="preserve">Selecciono los materiales que requiero para el desarrollo de una tarea o acción. </w:t>
            </w:r>
          </w:p>
          <w:p w14:paraId="1BB2E5BD" w14:textId="77777777" w:rsidR="008E25B0" w:rsidRPr="00366E07" w:rsidRDefault="008E25B0" w:rsidP="008E25B0">
            <w:pPr>
              <w:pStyle w:val="Default"/>
              <w:spacing w:line="360" w:lineRule="auto"/>
              <w:jc w:val="both"/>
              <w:rPr>
                <w:sz w:val="19"/>
                <w:szCs w:val="19"/>
              </w:rPr>
            </w:pPr>
          </w:p>
          <w:p w14:paraId="392454A9" w14:textId="77777777" w:rsidR="008E25B0" w:rsidRPr="00366E07" w:rsidRDefault="008E25B0" w:rsidP="008E25B0">
            <w:pPr>
              <w:pStyle w:val="Default"/>
              <w:spacing w:line="360" w:lineRule="auto"/>
              <w:jc w:val="both"/>
              <w:rPr>
                <w:sz w:val="19"/>
                <w:szCs w:val="19"/>
              </w:rPr>
            </w:pPr>
            <w:r w:rsidRPr="00366E07">
              <w:rPr>
                <w:sz w:val="19"/>
                <w:szCs w:val="19"/>
              </w:rPr>
              <w:t xml:space="preserve"> Evito el desperdicio de los materiales que están a mi alrededor (mi casa, mi salón de clases, laboratorios, talleres, entre otros). </w:t>
            </w:r>
          </w:p>
          <w:p w14:paraId="41D0986F" w14:textId="77777777" w:rsidR="008E25B0" w:rsidRPr="00366E07" w:rsidRDefault="008E25B0" w:rsidP="008E25B0">
            <w:pPr>
              <w:pStyle w:val="Default"/>
              <w:spacing w:line="360" w:lineRule="auto"/>
              <w:jc w:val="both"/>
              <w:rPr>
                <w:sz w:val="19"/>
                <w:szCs w:val="19"/>
              </w:rPr>
            </w:pPr>
          </w:p>
          <w:p w14:paraId="7A74A746" w14:textId="77777777" w:rsidR="008E25B0" w:rsidRPr="00366E07" w:rsidRDefault="008E25B0" w:rsidP="008E25B0">
            <w:pPr>
              <w:pStyle w:val="Default"/>
              <w:spacing w:line="360" w:lineRule="auto"/>
              <w:jc w:val="both"/>
              <w:rPr>
                <w:sz w:val="19"/>
                <w:szCs w:val="19"/>
              </w:rPr>
            </w:pPr>
            <w:r w:rsidRPr="00366E07">
              <w:rPr>
                <w:sz w:val="19"/>
                <w:szCs w:val="19"/>
              </w:rPr>
              <w:t xml:space="preserve"> Comparto con otros los recursos escasos. </w:t>
            </w:r>
          </w:p>
          <w:p w14:paraId="6842172C" w14:textId="77777777" w:rsidR="008E25B0" w:rsidRPr="00366E07" w:rsidRDefault="008E25B0" w:rsidP="008E25B0">
            <w:pPr>
              <w:pStyle w:val="Default"/>
              <w:spacing w:line="360" w:lineRule="auto"/>
              <w:jc w:val="both"/>
              <w:rPr>
                <w:sz w:val="19"/>
                <w:szCs w:val="19"/>
              </w:rPr>
            </w:pPr>
          </w:p>
          <w:p w14:paraId="4A7FDECE" w14:textId="77777777" w:rsidR="008E25B0" w:rsidRPr="00366E07" w:rsidRDefault="008E25B0" w:rsidP="008E25B0">
            <w:pPr>
              <w:pStyle w:val="Default"/>
              <w:spacing w:line="360" w:lineRule="auto"/>
              <w:jc w:val="both"/>
              <w:rPr>
                <w:b/>
                <w:bCs/>
                <w:sz w:val="19"/>
                <w:szCs w:val="19"/>
              </w:rPr>
            </w:pPr>
            <w:r w:rsidRPr="00366E07">
              <w:rPr>
                <w:sz w:val="19"/>
                <w:szCs w:val="19"/>
              </w:rPr>
              <w:t>Ubico los recursos en los lugares dispuestos para su almacenamiento.</w:t>
            </w:r>
          </w:p>
        </w:tc>
        <w:tc>
          <w:tcPr>
            <w:tcW w:w="2629" w:type="dxa"/>
          </w:tcPr>
          <w:p w14:paraId="26936D4A" w14:textId="77777777" w:rsidR="008E25B0" w:rsidRPr="00366E07" w:rsidRDefault="008E25B0" w:rsidP="008E25B0">
            <w:pPr>
              <w:pStyle w:val="Default"/>
              <w:jc w:val="both"/>
              <w:rPr>
                <w:b/>
                <w:bCs/>
                <w:sz w:val="19"/>
                <w:szCs w:val="19"/>
              </w:rPr>
            </w:pPr>
          </w:p>
          <w:p w14:paraId="00D46B4E" w14:textId="77777777" w:rsidR="008E25B0" w:rsidRPr="00366E07" w:rsidRDefault="008E25B0" w:rsidP="008E25B0">
            <w:pPr>
              <w:pStyle w:val="Default"/>
              <w:jc w:val="both"/>
              <w:rPr>
                <w:bCs/>
                <w:sz w:val="19"/>
                <w:szCs w:val="19"/>
              </w:rPr>
            </w:pPr>
          </w:p>
          <w:p w14:paraId="70254462" w14:textId="77777777" w:rsidR="008E25B0" w:rsidRPr="00366E07" w:rsidRDefault="008E25B0" w:rsidP="008E25B0">
            <w:pPr>
              <w:pStyle w:val="Default"/>
              <w:jc w:val="both"/>
              <w:rPr>
                <w:b/>
                <w:bCs/>
                <w:sz w:val="19"/>
                <w:szCs w:val="19"/>
              </w:rPr>
            </w:pPr>
            <w:r w:rsidRPr="00366E07">
              <w:rPr>
                <w:bCs/>
                <w:sz w:val="19"/>
                <w:szCs w:val="19"/>
              </w:rPr>
              <w:t>Diseño y aplico estrategias para el manejo de basuras en mi colegio</w:t>
            </w:r>
            <w:r w:rsidRPr="00366E07">
              <w:rPr>
                <w:b/>
                <w:bCs/>
                <w:sz w:val="19"/>
                <w:szCs w:val="19"/>
              </w:rPr>
              <w:t>.</w:t>
            </w:r>
          </w:p>
        </w:tc>
        <w:tc>
          <w:tcPr>
            <w:tcW w:w="3429" w:type="dxa"/>
          </w:tcPr>
          <w:p w14:paraId="60BD5485" w14:textId="77777777" w:rsidR="008E25B0" w:rsidRPr="00366E07" w:rsidRDefault="008E25B0" w:rsidP="008E25B0">
            <w:pPr>
              <w:pStyle w:val="Default"/>
              <w:spacing w:line="360" w:lineRule="auto"/>
              <w:jc w:val="both"/>
              <w:rPr>
                <w:b/>
                <w:bCs/>
                <w:sz w:val="19"/>
                <w:szCs w:val="19"/>
              </w:rPr>
            </w:pPr>
          </w:p>
          <w:p w14:paraId="5A604D81" w14:textId="77777777" w:rsidR="008E25B0" w:rsidRPr="00366E07" w:rsidRDefault="008E25B0" w:rsidP="008E25B0">
            <w:pPr>
              <w:pStyle w:val="Default"/>
              <w:jc w:val="both"/>
              <w:rPr>
                <w:sz w:val="19"/>
                <w:szCs w:val="19"/>
              </w:rPr>
            </w:pPr>
            <w:r w:rsidRPr="00366E07">
              <w:rPr>
                <w:sz w:val="19"/>
                <w:szCs w:val="19"/>
              </w:rPr>
              <w:t>¿Qué  estrategias ambientales o acciones debo implementar para disminuir el impacto de agentes contaminantes o factores que afecten la dinámica del ecosistema al generar condiciones físicas y químicas en este?</w:t>
            </w:r>
          </w:p>
          <w:p w14:paraId="3B8A29E0" w14:textId="77777777" w:rsidR="008E25B0" w:rsidRPr="00366E07" w:rsidRDefault="008E25B0" w:rsidP="008E25B0">
            <w:pPr>
              <w:pStyle w:val="Default"/>
              <w:jc w:val="both"/>
              <w:rPr>
                <w:sz w:val="19"/>
                <w:szCs w:val="19"/>
              </w:rPr>
            </w:pPr>
          </w:p>
          <w:p w14:paraId="3E755250" w14:textId="77777777" w:rsidR="008E25B0" w:rsidRPr="00366E07" w:rsidRDefault="008E25B0" w:rsidP="008E25B0">
            <w:pPr>
              <w:pStyle w:val="Default"/>
              <w:spacing w:line="360" w:lineRule="auto"/>
              <w:jc w:val="both"/>
              <w:rPr>
                <w:b/>
                <w:bCs/>
                <w:sz w:val="19"/>
                <w:szCs w:val="19"/>
              </w:rPr>
            </w:pPr>
          </w:p>
        </w:tc>
      </w:tr>
    </w:tbl>
    <w:p w14:paraId="77E5B7FE" w14:textId="77777777" w:rsidR="008E25B0" w:rsidRDefault="008E25B0" w:rsidP="008E25B0">
      <w:pPr>
        <w:pStyle w:val="Default"/>
        <w:spacing w:line="360" w:lineRule="auto"/>
        <w:jc w:val="both"/>
        <w:rPr>
          <w:b/>
          <w:bCs/>
        </w:rPr>
      </w:pPr>
    </w:p>
    <w:p w14:paraId="42D08A5A" w14:textId="77777777" w:rsidR="008E25B0" w:rsidRDefault="008E25B0" w:rsidP="008E25B0">
      <w:pPr>
        <w:pStyle w:val="Default"/>
        <w:spacing w:line="360" w:lineRule="auto"/>
        <w:jc w:val="both"/>
        <w:rPr>
          <w:b/>
          <w:bCs/>
        </w:rPr>
      </w:pPr>
    </w:p>
    <w:p w14:paraId="55587AEE" w14:textId="77777777" w:rsidR="008E25B0" w:rsidRDefault="008E25B0" w:rsidP="008E25B0">
      <w:pPr>
        <w:pStyle w:val="Default"/>
        <w:spacing w:line="360" w:lineRule="auto"/>
        <w:jc w:val="both"/>
        <w:rPr>
          <w:b/>
          <w:bCs/>
        </w:rPr>
      </w:pPr>
    </w:p>
    <w:p w14:paraId="3E70ED4E" w14:textId="77777777" w:rsidR="008E25B0" w:rsidRDefault="008E25B0" w:rsidP="008E25B0">
      <w:pPr>
        <w:pStyle w:val="Default"/>
        <w:spacing w:line="360" w:lineRule="auto"/>
        <w:jc w:val="both"/>
        <w:rPr>
          <w:b/>
          <w:bCs/>
        </w:rPr>
      </w:pPr>
    </w:p>
    <w:p w14:paraId="0D4C91F2" w14:textId="77777777" w:rsidR="008E25B0" w:rsidRDefault="008E25B0" w:rsidP="008E25B0">
      <w:pPr>
        <w:pStyle w:val="Default"/>
        <w:spacing w:line="360" w:lineRule="auto"/>
        <w:jc w:val="both"/>
        <w:rPr>
          <w:b/>
          <w:bCs/>
        </w:rPr>
      </w:pPr>
    </w:p>
    <w:p w14:paraId="4D87A4C4" w14:textId="77777777" w:rsidR="008E25B0" w:rsidRDefault="008E25B0" w:rsidP="008E25B0">
      <w:pPr>
        <w:pStyle w:val="Default"/>
        <w:spacing w:line="360" w:lineRule="auto"/>
        <w:jc w:val="both"/>
        <w:rPr>
          <w:b/>
          <w:bCs/>
        </w:rPr>
      </w:pPr>
    </w:p>
    <w:p w14:paraId="67C8C15A" w14:textId="77777777" w:rsidR="008E25B0" w:rsidRDefault="008E25B0" w:rsidP="008E25B0">
      <w:pPr>
        <w:pStyle w:val="Default"/>
        <w:spacing w:line="360" w:lineRule="auto"/>
        <w:jc w:val="both"/>
        <w:rPr>
          <w:b/>
          <w:bCs/>
        </w:rPr>
      </w:pPr>
      <w:r w:rsidRPr="00993494">
        <w:rPr>
          <w:b/>
          <w:bCs/>
        </w:rPr>
        <w:t>OCTAVO –NOVENO</w:t>
      </w:r>
    </w:p>
    <w:p w14:paraId="1BAE84D8" w14:textId="77777777" w:rsidR="008E25B0" w:rsidRDefault="008E25B0" w:rsidP="008E25B0">
      <w:pPr>
        <w:pStyle w:val="Default"/>
        <w:spacing w:line="360" w:lineRule="auto"/>
        <w:jc w:val="both"/>
        <w:rPr>
          <w:b/>
          <w:bCs/>
        </w:rPr>
      </w:pPr>
    </w:p>
    <w:p w14:paraId="112B2292" w14:textId="77777777" w:rsidR="008E25B0" w:rsidRPr="00993494" w:rsidRDefault="008E25B0" w:rsidP="008E25B0">
      <w:pPr>
        <w:pStyle w:val="Default"/>
        <w:spacing w:line="360" w:lineRule="auto"/>
        <w:jc w:val="both"/>
        <w:rPr>
          <w:b/>
          <w:bCs/>
        </w:rPr>
      </w:pPr>
    </w:p>
    <w:tbl>
      <w:tblPr>
        <w:tblStyle w:val="Tablaconcuadrcula"/>
        <w:tblW w:w="0" w:type="auto"/>
        <w:tblLook w:val="04A0" w:firstRow="1" w:lastRow="0" w:firstColumn="1" w:lastColumn="0" w:noHBand="0" w:noVBand="1"/>
      </w:tblPr>
      <w:tblGrid>
        <w:gridCol w:w="1652"/>
        <w:gridCol w:w="943"/>
        <w:gridCol w:w="1276"/>
        <w:gridCol w:w="1617"/>
        <w:gridCol w:w="1538"/>
        <w:gridCol w:w="1802"/>
      </w:tblGrid>
      <w:tr w:rsidR="008E25B0" w:rsidRPr="00993494" w14:paraId="658ED7C0" w14:textId="77777777" w:rsidTr="008E25B0">
        <w:trPr>
          <w:trHeight w:val="300"/>
        </w:trPr>
        <w:tc>
          <w:tcPr>
            <w:tcW w:w="2629" w:type="dxa"/>
            <w:vMerge w:val="restart"/>
          </w:tcPr>
          <w:p w14:paraId="3ED9F52F" w14:textId="77777777" w:rsidR="008E25B0" w:rsidRPr="002E7789" w:rsidRDefault="008E25B0" w:rsidP="008E25B0">
            <w:pPr>
              <w:pStyle w:val="Default"/>
              <w:spacing w:line="360" w:lineRule="auto"/>
              <w:jc w:val="both"/>
              <w:rPr>
                <w:b/>
                <w:bCs/>
                <w:sz w:val="16"/>
                <w:szCs w:val="16"/>
              </w:rPr>
            </w:pPr>
            <w:r w:rsidRPr="002E7789">
              <w:rPr>
                <w:b/>
                <w:bCs/>
                <w:sz w:val="16"/>
                <w:szCs w:val="16"/>
              </w:rPr>
              <w:t>COMPONENTE</w:t>
            </w:r>
          </w:p>
        </w:tc>
        <w:tc>
          <w:tcPr>
            <w:tcW w:w="2967" w:type="dxa"/>
            <w:gridSpan w:val="2"/>
          </w:tcPr>
          <w:p w14:paraId="4A9FE41D" w14:textId="77777777" w:rsidR="008E25B0" w:rsidRPr="002E7789" w:rsidRDefault="008E25B0" w:rsidP="008E25B0">
            <w:pPr>
              <w:pStyle w:val="Default"/>
              <w:spacing w:line="360" w:lineRule="auto"/>
              <w:jc w:val="both"/>
              <w:rPr>
                <w:b/>
                <w:bCs/>
                <w:sz w:val="16"/>
                <w:szCs w:val="16"/>
              </w:rPr>
            </w:pPr>
            <w:r w:rsidRPr="002E7789">
              <w:rPr>
                <w:b/>
                <w:bCs/>
                <w:sz w:val="16"/>
                <w:szCs w:val="16"/>
              </w:rPr>
              <w:t>COMPETENCIAS CIUDADANAS</w:t>
            </w:r>
          </w:p>
        </w:tc>
        <w:tc>
          <w:tcPr>
            <w:tcW w:w="2629" w:type="dxa"/>
            <w:vMerge w:val="restart"/>
          </w:tcPr>
          <w:p w14:paraId="72FF16C8" w14:textId="77777777" w:rsidR="008E25B0" w:rsidRPr="002E7789" w:rsidRDefault="008E25B0" w:rsidP="008E25B0">
            <w:pPr>
              <w:pStyle w:val="Default"/>
              <w:spacing w:line="360" w:lineRule="auto"/>
              <w:jc w:val="both"/>
              <w:rPr>
                <w:b/>
                <w:bCs/>
                <w:sz w:val="16"/>
                <w:szCs w:val="16"/>
              </w:rPr>
            </w:pPr>
            <w:r w:rsidRPr="002E7789">
              <w:rPr>
                <w:b/>
                <w:bCs/>
                <w:sz w:val="16"/>
                <w:szCs w:val="16"/>
              </w:rPr>
              <w:t>COMPETENCIA LABORAL</w:t>
            </w:r>
          </w:p>
        </w:tc>
        <w:tc>
          <w:tcPr>
            <w:tcW w:w="2629" w:type="dxa"/>
            <w:vMerge w:val="restart"/>
          </w:tcPr>
          <w:p w14:paraId="3F19E63A" w14:textId="77777777" w:rsidR="008E25B0" w:rsidRPr="002E7789" w:rsidRDefault="008E25B0" w:rsidP="008E25B0">
            <w:pPr>
              <w:pStyle w:val="Default"/>
              <w:spacing w:line="360" w:lineRule="auto"/>
              <w:jc w:val="both"/>
              <w:rPr>
                <w:b/>
                <w:bCs/>
                <w:sz w:val="16"/>
                <w:szCs w:val="16"/>
              </w:rPr>
            </w:pPr>
            <w:r w:rsidRPr="002E7789">
              <w:rPr>
                <w:b/>
                <w:bCs/>
                <w:sz w:val="16"/>
                <w:szCs w:val="16"/>
              </w:rPr>
              <w:t>DESEMPEÑO</w:t>
            </w:r>
          </w:p>
        </w:tc>
        <w:tc>
          <w:tcPr>
            <w:tcW w:w="3429" w:type="dxa"/>
            <w:vMerge w:val="restart"/>
          </w:tcPr>
          <w:p w14:paraId="5FA20461" w14:textId="77777777" w:rsidR="008E25B0" w:rsidRPr="002E7789" w:rsidRDefault="008E25B0" w:rsidP="008E25B0">
            <w:pPr>
              <w:pStyle w:val="Default"/>
              <w:spacing w:line="360" w:lineRule="auto"/>
              <w:jc w:val="both"/>
              <w:rPr>
                <w:b/>
                <w:bCs/>
                <w:sz w:val="16"/>
                <w:szCs w:val="16"/>
              </w:rPr>
            </w:pPr>
            <w:r w:rsidRPr="002E7789">
              <w:rPr>
                <w:b/>
                <w:bCs/>
                <w:sz w:val="16"/>
                <w:szCs w:val="16"/>
              </w:rPr>
              <w:t>SITUACION PROBLEMA</w:t>
            </w:r>
          </w:p>
        </w:tc>
      </w:tr>
      <w:tr w:rsidR="008E25B0" w:rsidRPr="00993494" w14:paraId="2494125B" w14:textId="77777777" w:rsidTr="008E25B0">
        <w:trPr>
          <w:trHeight w:val="240"/>
        </w:trPr>
        <w:tc>
          <w:tcPr>
            <w:tcW w:w="2629" w:type="dxa"/>
            <w:vMerge/>
          </w:tcPr>
          <w:p w14:paraId="33F7CAC6" w14:textId="77777777" w:rsidR="008E25B0" w:rsidRPr="00993494" w:rsidRDefault="008E25B0" w:rsidP="008E25B0">
            <w:pPr>
              <w:pStyle w:val="Default"/>
              <w:spacing w:line="360" w:lineRule="auto"/>
              <w:jc w:val="both"/>
              <w:rPr>
                <w:b/>
                <w:bCs/>
              </w:rPr>
            </w:pPr>
          </w:p>
        </w:tc>
        <w:tc>
          <w:tcPr>
            <w:tcW w:w="1350" w:type="dxa"/>
          </w:tcPr>
          <w:p w14:paraId="442AE898" w14:textId="77777777" w:rsidR="008E25B0" w:rsidRPr="002E7789" w:rsidRDefault="008E25B0" w:rsidP="008E25B0">
            <w:pPr>
              <w:pStyle w:val="Default"/>
              <w:spacing w:line="360" w:lineRule="auto"/>
              <w:jc w:val="both"/>
              <w:rPr>
                <w:b/>
                <w:bCs/>
                <w:sz w:val="16"/>
                <w:szCs w:val="16"/>
              </w:rPr>
            </w:pPr>
            <w:proofErr w:type="spellStart"/>
            <w:r w:rsidRPr="002E7789">
              <w:rPr>
                <w:b/>
                <w:sz w:val="16"/>
                <w:szCs w:val="16"/>
              </w:rPr>
              <w:t>Cog</w:t>
            </w:r>
            <w:proofErr w:type="spellEnd"/>
            <w:r w:rsidRPr="002E7789">
              <w:rPr>
                <w:b/>
                <w:sz w:val="16"/>
                <w:szCs w:val="16"/>
              </w:rPr>
              <w:t>/con</w:t>
            </w:r>
          </w:p>
        </w:tc>
        <w:tc>
          <w:tcPr>
            <w:tcW w:w="1617" w:type="dxa"/>
          </w:tcPr>
          <w:p w14:paraId="3D29E0D1" w14:textId="77777777" w:rsidR="008E25B0" w:rsidRPr="002E7789" w:rsidRDefault="008E25B0" w:rsidP="008E25B0">
            <w:pPr>
              <w:pStyle w:val="Default"/>
              <w:spacing w:line="360" w:lineRule="auto"/>
              <w:jc w:val="both"/>
              <w:rPr>
                <w:b/>
                <w:bCs/>
                <w:sz w:val="16"/>
                <w:szCs w:val="16"/>
              </w:rPr>
            </w:pPr>
            <w:r w:rsidRPr="002E7789">
              <w:rPr>
                <w:b/>
                <w:sz w:val="16"/>
                <w:szCs w:val="16"/>
              </w:rPr>
              <w:t>Emo/</w:t>
            </w:r>
            <w:proofErr w:type="spellStart"/>
            <w:r w:rsidRPr="002E7789">
              <w:rPr>
                <w:b/>
                <w:sz w:val="16"/>
                <w:szCs w:val="16"/>
              </w:rPr>
              <w:t>Int</w:t>
            </w:r>
            <w:proofErr w:type="spellEnd"/>
            <w:r w:rsidRPr="002E7789">
              <w:rPr>
                <w:b/>
                <w:sz w:val="16"/>
                <w:szCs w:val="16"/>
              </w:rPr>
              <w:t>/</w:t>
            </w:r>
            <w:proofErr w:type="spellStart"/>
            <w:r w:rsidRPr="002E7789">
              <w:rPr>
                <w:b/>
                <w:sz w:val="16"/>
                <w:szCs w:val="16"/>
              </w:rPr>
              <w:t>Com</w:t>
            </w:r>
            <w:proofErr w:type="spellEnd"/>
          </w:p>
        </w:tc>
        <w:tc>
          <w:tcPr>
            <w:tcW w:w="2629" w:type="dxa"/>
            <w:vMerge/>
          </w:tcPr>
          <w:p w14:paraId="0AA2845A" w14:textId="77777777" w:rsidR="008E25B0" w:rsidRPr="00993494" w:rsidRDefault="008E25B0" w:rsidP="008E25B0">
            <w:pPr>
              <w:pStyle w:val="Default"/>
              <w:spacing w:line="360" w:lineRule="auto"/>
              <w:jc w:val="both"/>
              <w:rPr>
                <w:b/>
                <w:bCs/>
              </w:rPr>
            </w:pPr>
          </w:p>
        </w:tc>
        <w:tc>
          <w:tcPr>
            <w:tcW w:w="2629" w:type="dxa"/>
            <w:vMerge/>
          </w:tcPr>
          <w:p w14:paraId="17BC1CAE" w14:textId="77777777" w:rsidR="008E25B0" w:rsidRPr="00993494" w:rsidRDefault="008E25B0" w:rsidP="008E25B0">
            <w:pPr>
              <w:pStyle w:val="Default"/>
              <w:spacing w:line="360" w:lineRule="auto"/>
              <w:jc w:val="both"/>
              <w:rPr>
                <w:b/>
                <w:bCs/>
              </w:rPr>
            </w:pPr>
          </w:p>
        </w:tc>
        <w:tc>
          <w:tcPr>
            <w:tcW w:w="3429" w:type="dxa"/>
            <w:vMerge/>
          </w:tcPr>
          <w:p w14:paraId="26A50A97" w14:textId="77777777" w:rsidR="008E25B0" w:rsidRPr="00993494" w:rsidRDefault="008E25B0" w:rsidP="008E25B0">
            <w:pPr>
              <w:pStyle w:val="Default"/>
              <w:spacing w:line="360" w:lineRule="auto"/>
              <w:jc w:val="both"/>
              <w:rPr>
                <w:b/>
                <w:bCs/>
              </w:rPr>
            </w:pPr>
          </w:p>
        </w:tc>
      </w:tr>
      <w:tr w:rsidR="008E25B0" w:rsidRPr="00993494" w14:paraId="3777D387" w14:textId="77777777" w:rsidTr="008E25B0">
        <w:tc>
          <w:tcPr>
            <w:tcW w:w="2629" w:type="dxa"/>
          </w:tcPr>
          <w:p w14:paraId="5F90FC2E" w14:textId="77777777" w:rsidR="008E25B0" w:rsidRDefault="008E25B0" w:rsidP="008E25B0">
            <w:pPr>
              <w:autoSpaceDE w:val="0"/>
              <w:autoSpaceDN w:val="0"/>
              <w:adjustRightInd w:val="0"/>
              <w:rPr>
                <w:rFonts w:ascii="Arial" w:hAnsi="Arial" w:cs="Arial"/>
                <w:sz w:val="20"/>
                <w:szCs w:val="20"/>
                <w:lang w:val="es-ES"/>
              </w:rPr>
            </w:pPr>
          </w:p>
          <w:p w14:paraId="582769B8" w14:textId="77777777" w:rsidR="008E25B0" w:rsidRPr="00366E07" w:rsidRDefault="008E25B0" w:rsidP="008E25B0">
            <w:pPr>
              <w:autoSpaceDE w:val="0"/>
              <w:autoSpaceDN w:val="0"/>
              <w:adjustRightInd w:val="0"/>
              <w:rPr>
                <w:rFonts w:ascii="Arial" w:hAnsi="Arial" w:cs="Arial"/>
                <w:sz w:val="19"/>
                <w:szCs w:val="19"/>
                <w:lang w:val="es-ES"/>
              </w:rPr>
            </w:pPr>
            <w:r w:rsidRPr="00366E07">
              <w:rPr>
                <w:rFonts w:ascii="Arial" w:hAnsi="Arial" w:cs="Arial"/>
                <w:sz w:val="19"/>
                <w:szCs w:val="19"/>
                <w:lang w:val="es-ES"/>
              </w:rPr>
              <w:t>La contaminación y sus formas</w:t>
            </w:r>
          </w:p>
          <w:p w14:paraId="7B0F9F17" w14:textId="77777777" w:rsidR="008E25B0" w:rsidRPr="00366E07" w:rsidRDefault="008E25B0" w:rsidP="008E25B0">
            <w:pPr>
              <w:pStyle w:val="Default"/>
              <w:spacing w:line="360" w:lineRule="auto"/>
              <w:jc w:val="both"/>
              <w:rPr>
                <w:b/>
                <w:bCs/>
                <w:sz w:val="19"/>
                <w:szCs w:val="19"/>
              </w:rPr>
            </w:pPr>
          </w:p>
          <w:p w14:paraId="21574119" w14:textId="77777777" w:rsidR="008E25B0" w:rsidRPr="00366E07" w:rsidRDefault="008E25B0" w:rsidP="008E25B0">
            <w:pPr>
              <w:autoSpaceDE w:val="0"/>
              <w:autoSpaceDN w:val="0"/>
              <w:adjustRightInd w:val="0"/>
              <w:rPr>
                <w:rFonts w:ascii="Arial" w:hAnsi="Arial" w:cs="Arial"/>
                <w:sz w:val="19"/>
                <w:szCs w:val="19"/>
                <w:lang w:val="es-ES"/>
              </w:rPr>
            </w:pPr>
            <w:r w:rsidRPr="00366E07">
              <w:rPr>
                <w:rFonts w:ascii="Arial" w:hAnsi="Arial" w:cs="Arial"/>
                <w:sz w:val="19"/>
                <w:szCs w:val="19"/>
                <w:lang w:val="es-ES"/>
              </w:rPr>
              <w:t>El entorno y la contaminación visual, sonora, gases, basuras y aguas</w:t>
            </w:r>
          </w:p>
          <w:p w14:paraId="2B692CC8" w14:textId="77777777" w:rsidR="008E25B0" w:rsidRPr="00366E07" w:rsidRDefault="008E25B0" w:rsidP="008E25B0">
            <w:pPr>
              <w:pStyle w:val="Default"/>
              <w:spacing w:line="360" w:lineRule="auto"/>
              <w:jc w:val="both"/>
              <w:rPr>
                <w:b/>
                <w:bCs/>
                <w:sz w:val="19"/>
                <w:szCs w:val="19"/>
              </w:rPr>
            </w:pPr>
          </w:p>
          <w:p w14:paraId="7CE7C02E" w14:textId="77777777" w:rsidR="008E25B0" w:rsidRPr="00366E07" w:rsidRDefault="008E25B0" w:rsidP="008E25B0">
            <w:pPr>
              <w:pStyle w:val="Default"/>
              <w:spacing w:line="360" w:lineRule="auto"/>
              <w:jc w:val="both"/>
              <w:rPr>
                <w:bCs/>
                <w:sz w:val="19"/>
                <w:szCs w:val="19"/>
              </w:rPr>
            </w:pPr>
            <w:r w:rsidRPr="00366E07">
              <w:rPr>
                <w:bCs/>
                <w:sz w:val="19"/>
                <w:szCs w:val="19"/>
              </w:rPr>
              <w:t>Estrategias para el manejo de residuos sólidos en mi institución:</w:t>
            </w:r>
          </w:p>
          <w:p w14:paraId="61C4A882" w14:textId="77777777" w:rsidR="008E25B0" w:rsidRPr="00366E07" w:rsidRDefault="008E25B0" w:rsidP="008E25B0">
            <w:pPr>
              <w:pStyle w:val="Default"/>
              <w:spacing w:line="360" w:lineRule="auto"/>
              <w:jc w:val="both"/>
              <w:rPr>
                <w:bCs/>
                <w:sz w:val="19"/>
                <w:szCs w:val="19"/>
              </w:rPr>
            </w:pPr>
            <w:r w:rsidRPr="00366E07">
              <w:rPr>
                <w:bCs/>
                <w:sz w:val="19"/>
                <w:szCs w:val="19"/>
              </w:rPr>
              <w:t>Educación Ambiental y</w:t>
            </w:r>
          </w:p>
          <w:p w14:paraId="5081708C" w14:textId="77777777" w:rsidR="008E25B0" w:rsidRPr="00366E07" w:rsidRDefault="008E25B0" w:rsidP="008E25B0">
            <w:pPr>
              <w:pStyle w:val="Default"/>
              <w:spacing w:line="360" w:lineRule="auto"/>
              <w:jc w:val="both"/>
              <w:rPr>
                <w:bCs/>
                <w:sz w:val="19"/>
                <w:szCs w:val="19"/>
              </w:rPr>
            </w:pPr>
            <w:r w:rsidRPr="00366E07">
              <w:rPr>
                <w:bCs/>
                <w:sz w:val="19"/>
                <w:szCs w:val="19"/>
              </w:rPr>
              <w:t>Reciclaje</w:t>
            </w:r>
          </w:p>
          <w:p w14:paraId="10C7853A" w14:textId="77777777" w:rsidR="008E25B0" w:rsidRPr="00366E07" w:rsidRDefault="008E25B0" w:rsidP="008E25B0">
            <w:pPr>
              <w:pStyle w:val="Default"/>
              <w:spacing w:line="360" w:lineRule="auto"/>
              <w:jc w:val="both"/>
              <w:rPr>
                <w:bCs/>
                <w:sz w:val="19"/>
                <w:szCs w:val="19"/>
              </w:rPr>
            </w:pPr>
          </w:p>
          <w:p w14:paraId="514EB7CB" w14:textId="77777777" w:rsidR="008E25B0" w:rsidRPr="00366E07" w:rsidRDefault="008E25B0" w:rsidP="008E25B0">
            <w:pPr>
              <w:pStyle w:val="Default"/>
              <w:spacing w:line="360" w:lineRule="auto"/>
              <w:jc w:val="both"/>
              <w:rPr>
                <w:bCs/>
                <w:sz w:val="19"/>
                <w:szCs w:val="19"/>
              </w:rPr>
            </w:pPr>
          </w:p>
          <w:p w14:paraId="53EDC9A7" w14:textId="77777777" w:rsidR="008E25B0" w:rsidRPr="00366E07" w:rsidRDefault="008E25B0" w:rsidP="008E25B0">
            <w:pPr>
              <w:pStyle w:val="Default"/>
              <w:spacing w:line="360" w:lineRule="auto"/>
              <w:jc w:val="both"/>
              <w:rPr>
                <w:bCs/>
                <w:sz w:val="19"/>
                <w:szCs w:val="19"/>
              </w:rPr>
            </w:pPr>
          </w:p>
          <w:p w14:paraId="645DDC84" w14:textId="77777777" w:rsidR="008E25B0" w:rsidRPr="00366E07" w:rsidRDefault="008E25B0" w:rsidP="008E25B0">
            <w:pPr>
              <w:autoSpaceDE w:val="0"/>
              <w:autoSpaceDN w:val="0"/>
              <w:adjustRightInd w:val="0"/>
              <w:rPr>
                <w:rFonts w:ascii="Arial" w:hAnsi="Arial" w:cs="Arial"/>
                <w:sz w:val="19"/>
                <w:szCs w:val="19"/>
                <w:lang w:val="es-ES"/>
              </w:rPr>
            </w:pPr>
            <w:r w:rsidRPr="00366E07">
              <w:rPr>
                <w:rFonts w:ascii="Arial" w:hAnsi="Arial" w:cs="Arial"/>
                <w:sz w:val="19"/>
                <w:szCs w:val="19"/>
                <w:lang w:val="es-ES"/>
              </w:rPr>
              <w:t>Acciones humanas que benefician el entorno inmediato</w:t>
            </w:r>
          </w:p>
          <w:p w14:paraId="7FE18D6A" w14:textId="77777777" w:rsidR="008E25B0" w:rsidRPr="00366E07" w:rsidRDefault="008E25B0" w:rsidP="008E25B0">
            <w:pPr>
              <w:pStyle w:val="Default"/>
              <w:jc w:val="both"/>
              <w:rPr>
                <w:sz w:val="20"/>
                <w:szCs w:val="20"/>
              </w:rPr>
            </w:pPr>
          </w:p>
          <w:p w14:paraId="0AFB1711" w14:textId="77777777" w:rsidR="008E25B0" w:rsidRPr="00C500AE" w:rsidRDefault="008E25B0" w:rsidP="008E25B0">
            <w:pPr>
              <w:pStyle w:val="Default"/>
              <w:spacing w:line="360" w:lineRule="auto"/>
              <w:jc w:val="both"/>
              <w:rPr>
                <w:bCs/>
                <w:sz w:val="20"/>
                <w:szCs w:val="20"/>
              </w:rPr>
            </w:pPr>
          </w:p>
        </w:tc>
        <w:tc>
          <w:tcPr>
            <w:tcW w:w="2967" w:type="dxa"/>
            <w:gridSpan w:val="2"/>
          </w:tcPr>
          <w:p w14:paraId="5DB0AEE1" w14:textId="77777777" w:rsidR="008E25B0" w:rsidRDefault="008E25B0" w:rsidP="008E25B0">
            <w:pPr>
              <w:pStyle w:val="Default"/>
              <w:spacing w:line="360" w:lineRule="auto"/>
              <w:jc w:val="both"/>
              <w:rPr>
                <w:b/>
                <w:bCs/>
              </w:rPr>
            </w:pPr>
          </w:p>
          <w:p w14:paraId="5E31E76C" w14:textId="77777777" w:rsidR="008E25B0" w:rsidRPr="00366E07" w:rsidRDefault="008E25B0" w:rsidP="008E25B0">
            <w:pPr>
              <w:autoSpaceDE w:val="0"/>
              <w:autoSpaceDN w:val="0"/>
              <w:adjustRightInd w:val="0"/>
              <w:rPr>
                <w:rFonts w:ascii="TT2417O00" w:hAnsi="TT2417O00" w:cs="TT2417O00"/>
                <w:sz w:val="19"/>
                <w:szCs w:val="19"/>
                <w:lang w:val="es-AR"/>
              </w:rPr>
            </w:pPr>
            <w:r w:rsidRPr="00366E07">
              <w:rPr>
                <w:rFonts w:ascii="TT2417O00" w:hAnsi="TT2417O00" w:cs="TT2417O00"/>
                <w:sz w:val="19"/>
                <w:szCs w:val="19"/>
                <w:lang w:val="es-AR"/>
              </w:rPr>
              <w:t xml:space="preserve">Conozco y uso estrategias creativas para generar opciones frente a decisiones colectivas. </w:t>
            </w:r>
          </w:p>
          <w:p w14:paraId="3B87F379" w14:textId="77777777" w:rsidR="008E25B0" w:rsidRPr="002E7789" w:rsidRDefault="008E25B0" w:rsidP="008E25B0">
            <w:pPr>
              <w:autoSpaceDE w:val="0"/>
              <w:autoSpaceDN w:val="0"/>
              <w:adjustRightInd w:val="0"/>
              <w:rPr>
                <w:rFonts w:ascii="TT2417O00" w:hAnsi="TT2417O00" w:cs="TT2417O00"/>
                <w:b/>
                <w:sz w:val="16"/>
                <w:szCs w:val="16"/>
                <w:lang w:val="es-AR"/>
              </w:rPr>
            </w:pPr>
            <w:r w:rsidRPr="002E7789">
              <w:rPr>
                <w:rFonts w:ascii="TT2417O00" w:hAnsi="TT2417O00" w:cs="TT2417O00"/>
                <w:b/>
                <w:sz w:val="16"/>
                <w:szCs w:val="16"/>
                <w:lang w:val="es-AR"/>
              </w:rPr>
              <w:t>COG/CON</w:t>
            </w:r>
          </w:p>
          <w:p w14:paraId="69944F9B" w14:textId="77777777" w:rsidR="008E25B0" w:rsidRPr="00366E07" w:rsidRDefault="008E25B0" w:rsidP="008E25B0">
            <w:pPr>
              <w:autoSpaceDE w:val="0"/>
              <w:autoSpaceDN w:val="0"/>
              <w:adjustRightInd w:val="0"/>
              <w:rPr>
                <w:rFonts w:ascii="TT2417O00" w:hAnsi="TT2417O00" w:cs="TT2417O00"/>
                <w:b/>
                <w:sz w:val="19"/>
                <w:szCs w:val="19"/>
                <w:lang w:val="es-AR"/>
              </w:rPr>
            </w:pPr>
          </w:p>
          <w:p w14:paraId="79BEE7AA" w14:textId="77777777" w:rsidR="008E25B0" w:rsidRPr="00366E07" w:rsidRDefault="008E25B0" w:rsidP="008E25B0">
            <w:pPr>
              <w:autoSpaceDE w:val="0"/>
              <w:autoSpaceDN w:val="0"/>
              <w:adjustRightInd w:val="0"/>
              <w:rPr>
                <w:rFonts w:ascii="Arial" w:hAnsi="Arial" w:cs="Arial"/>
                <w:sz w:val="19"/>
                <w:szCs w:val="19"/>
                <w:lang w:val="es-ES"/>
              </w:rPr>
            </w:pPr>
            <w:r w:rsidRPr="00366E07">
              <w:rPr>
                <w:rFonts w:ascii="Arial" w:hAnsi="Arial" w:cs="Arial"/>
                <w:sz w:val="19"/>
                <w:szCs w:val="19"/>
                <w:lang w:val="es-ES"/>
              </w:rPr>
              <w:t>Conozco, analizo y uso los mecanismos de participación ciudadana.</w:t>
            </w:r>
          </w:p>
          <w:p w14:paraId="2BCA565A" w14:textId="77777777" w:rsidR="008E25B0" w:rsidRPr="002E7789" w:rsidRDefault="008E25B0" w:rsidP="008E25B0">
            <w:pPr>
              <w:autoSpaceDE w:val="0"/>
              <w:autoSpaceDN w:val="0"/>
              <w:adjustRightInd w:val="0"/>
              <w:rPr>
                <w:rFonts w:ascii="Arial" w:hAnsi="Arial" w:cs="Arial"/>
                <w:b/>
                <w:sz w:val="16"/>
                <w:szCs w:val="16"/>
                <w:lang w:val="es-ES"/>
              </w:rPr>
            </w:pPr>
            <w:r w:rsidRPr="002E7789">
              <w:rPr>
                <w:rFonts w:ascii="Arial" w:hAnsi="Arial" w:cs="Arial"/>
                <w:b/>
                <w:sz w:val="16"/>
                <w:szCs w:val="16"/>
                <w:lang w:val="es-ES"/>
              </w:rPr>
              <w:t>COG/CON</w:t>
            </w:r>
          </w:p>
          <w:p w14:paraId="0C5F7C43" w14:textId="77777777" w:rsidR="008E25B0" w:rsidRPr="00993494" w:rsidRDefault="008E25B0" w:rsidP="008E25B0">
            <w:pPr>
              <w:autoSpaceDE w:val="0"/>
              <w:autoSpaceDN w:val="0"/>
              <w:adjustRightInd w:val="0"/>
              <w:rPr>
                <w:b/>
                <w:bCs/>
              </w:rPr>
            </w:pPr>
          </w:p>
        </w:tc>
        <w:tc>
          <w:tcPr>
            <w:tcW w:w="2629" w:type="dxa"/>
          </w:tcPr>
          <w:p w14:paraId="462EC758" w14:textId="77777777" w:rsidR="008E25B0" w:rsidRDefault="008E25B0" w:rsidP="008E25B0">
            <w:pPr>
              <w:autoSpaceDE w:val="0"/>
              <w:autoSpaceDN w:val="0"/>
              <w:adjustRightInd w:val="0"/>
              <w:jc w:val="both"/>
            </w:pPr>
          </w:p>
          <w:p w14:paraId="0BA24CDE" w14:textId="77777777" w:rsidR="008E25B0" w:rsidRPr="00366E07" w:rsidRDefault="008E25B0" w:rsidP="008E25B0">
            <w:pPr>
              <w:autoSpaceDE w:val="0"/>
              <w:autoSpaceDN w:val="0"/>
              <w:adjustRightInd w:val="0"/>
              <w:jc w:val="both"/>
              <w:rPr>
                <w:rFonts w:ascii="Arial" w:hAnsi="Arial" w:cs="Arial"/>
                <w:sz w:val="19"/>
                <w:szCs w:val="19"/>
              </w:rPr>
            </w:pPr>
            <w:r w:rsidRPr="00366E07">
              <w:rPr>
                <w:rFonts w:ascii="Arial" w:hAnsi="Arial" w:cs="Arial"/>
                <w:sz w:val="19"/>
                <w:szCs w:val="19"/>
              </w:rPr>
              <w:t xml:space="preserve">Reconozco los problemas que surgen del uso y disposición de las distintas clases de recursos de mi entorno cercano (mi casa, mi barrio, mi colegio). </w:t>
            </w:r>
          </w:p>
          <w:p w14:paraId="6C6BA894" w14:textId="77777777" w:rsidR="008E25B0" w:rsidRPr="00366E07" w:rsidRDefault="008E25B0" w:rsidP="008E25B0">
            <w:pPr>
              <w:autoSpaceDE w:val="0"/>
              <w:autoSpaceDN w:val="0"/>
              <w:adjustRightInd w:val="0"/>
              <w:jc w:val="both"/>
              <w:rPr>
                <w:rFonts w:ascii="Arial" w:hAnsi="Arial" w:cs="Arial"/>
                <w:sz w:val="19"/>
                <w:szCs w:val="19"/>
              </w:rPr>
            </w:pPr>
          </w:p>
          <w:p w14:paraId="792F1DFD" w14:textId="77777777" w:rsidR="008E25B0" w:rsidRPr="00366E07" w:rsidRDefault="008E25B0" w:rsidP="008E25B0">
            <w:pPr>
              <w:autoSpaceDE w:val="0"/>
              <w:autoSpaceDN w:val="0"/>
              <w:adjustRightInd w:val="0"/>
              <w:jc w:val="both"/>
              <w:rPr>
                <w:rFonts w:ascii="Arial" w:hAnsi="Arial" w:cs="Arial"/>
                <w:sz w:val="19"/>
                <w:szCs w:val="19"/>
              </w:rPr>
            </w:pPr>
          </w:p>
          <w:p w14:paraId="1F9E663A" w14:textId="77777777" w:rsidR="008E25B0" w:rsidRPr="00366E07" w:rsidRDefault="008E25B0" w:rsidP="008E25B0">
            <w:pPr>
              <w:autoSpaceDE w:val="0"/>
              <w:autoSpaceDN w:val="0"/>
              <w:adjustRightInd w:val="0"/>
              <w:jc w:val="both"/>
              <w:rPr>
                <w:rFonts w:ascii="Arial" w:hAnsi="Arial" w:cs="Arial"/>
                <w:sz w:val="19"/>
                <w:szCs w:val="19"/>
              </w:rPr>
            </w:pPr>
            <w:r w:rsidRPr="00366E07">
              <w:rPr>
                <w:rFonts w:ascii="Arial" w:hAnsi="Arial" w:cs="Arial"/>
                <w:sz w:val="19"/>
                <w:szCs w:val="19"/>
              </w:rPr>
              <w:t xml:space="preserve">Mantengo ordenados y limpios mi sitio de estudio y mis implementos personales. </w:t>
            </w:r>
          </w:p>
          <w:p w14:paraId="1AC48787" w14:textId="77777777" w:rsidR="008E25B0" w:rsidRPr="00366E07" w:rsidRDefault="008E25B0" w:rsidP="008E25B0">
            <w:pPr>
              <w:autoSpaceDE w:val="0"/>
              <w:autoSpaceDN w:val="0"/>
              <w:adjustRightInd w:val="0"/>
              <w:jc w:val="both"/>
              <w:rPr>
                <w:rFonts w:ascii="Arial" w:hAnsi="Arial" w:cs="Arial"/>
                <w:sz w:val="19"/>
                <w:szCs w:val="19"/>
              </w:rPr>
            </w:pPr>
          </w:p>
          <w:p w14:paraId="00901253" w14:textId="77777777" w:rsidR="008E25B0" w:rsidRPr="00366E07" w:rsidRDefault="008E25B0" w:rsidP="008E25B0">
            <w:pPr>
              <w:autoSpaceDE w:val="0"/>
              <w:autoSpaceDN w:val="0"/>
              <w:adjustRightInd w:val="0"/>
              <w:jc w:val="both"/>
              <w:rPr>
                <w:rFonts w:ascii="Arial" w:hAnsi="Arial" w:cs="Arial"/>
                <w:sz w:val="19"/>
                <w:szCs w:val="19"/>
              </w:rPr>
            </w:pPr>
          </w:p>
          <w:p w14:paraId="321BAA2F" w14:textId="77777777" w:rsidR="008E25B0" w:rsidRPr="00993494" w:rsidRDefault="008E25B0" w:rsidP="008E25B0">
            <w:pPr>
              <w:autoSpaceDE w:val="0"/>
              <w:autoSpaceDN w:val="0"/>
              <w:adjustRightInd w:val="0"/>
              <w:jc w:val="both"/>
              <w:rPr>
                <w:b/>
                <w:bCs/>
              </w:rPr>
            </w:pPr>
            <w:r w:rsidRPr="00366E07">
              <w:rPr>
                <w:rFonts w:ascii="Arial" w:hAnsi="Arial" w:cs="Arial"/>
                <w:sz w:val="19"/>
                <w:szCs w:val="19"/>
              </w:rPr>
              <w:t>Conservo en buen estado los recursos a los que tengo acceso</w:t>
            </w:r>
          </w:p>
        </w:tc>
        <w:tc>
          <w:tcPr>
            <w:tcW w:w="2629" w:type="dxa"/>
          </w:tcPr>
          <w:p w14:paraId="6A5C911C" w14:textId="77777777" w:rsidR="008E25B0" w:rsidRDefault="008E25B0" w:rsidP="008E25B0">
            <w:pPr>
              <w:pStyle w:val="Default"/>
              <w:jc w:val="both"/>
              <w:rPr>
                <w:bCs/>
                <w:sz w:val="20"/>
                <w:szCs w:val="20"/>
              </w:rPr>
            </w:pPr>
          </w:p>
          <w:p w14:paraId="7C37C1D0" w14:textId="77777777" w:rsidR="008E25B0" w:rsidRPr="00CD46BE" w:rsidRDefault="008E25B0" w:rsidP="008E25B0">
            <w:pPr>
              <w:pStyle w:val="Default"/>
              <w:jc w:val="both"/>
              <w:rPr>
                <w:bCs/>
                <w:sz w:val="20"/>
                <w:szCs w:val="20"/>
              </w:rPr>
            </w:pPr>
            <w:r w:rsidRPr="00366E07">
              <w:rPr>
                <w:bCs/>
                <w:sz w:val="19"/>
                <w:szCs w:val="19"/>
              </w:rPr>
              <w:t>Asumo una actitud responsable frente al cuidado y preservación del entorno vivo y velo por la protección de este</w:t>
            </w:r>
            <w:r>
              <w:rPr>
                <w:bCs/>
                <w:sz w:val="20"/>
                <w:szCs w:val="20"/>
              </w:rPr>
              <w:t xml:space="preserve">. </w:t>
            </w:r>
          </w:p>
        </w:tc>
        <w:tc>
          <w:tcPr>
            <w:tcW w:w="3429" w:type="dxa"/>
          </w:tcPr>
          <w:p w14:paraId="02133A9C" w14:textId="77777777" w:rsidR="008E25B0" w:rsidRDefault="008E25B0" w:rsidP="008E25B0">
            <w:pPr>
              <w:pStyle w:val="Default"/>
              <w:jc w:val="both"/>
              <w:rPr>
                <w:sz w:val="20"/>
                <w:szCs w:val="20"/>
              </w:rPr>
            </w:pPr>
          </w:p>
          <w:p w14:paraId="36BC1178" w14:textId="77777777" w:rsidR="008E25B0" w:rsidRPr="00366E07" w:rsidRDefault="008E25B0" w:rsidP="008E25B0">
            <w:pPr>
              <w:pStyle w:val="Default"/>
              <w:jc w:val="both"/>
              <w:rPr>
                <w:sz w:val="19"/>
                <w:szCs w:val="19"/>
              </w:rPr>
            </w:pPr>
            <w:r w:rsidRPr="00CD46BE">
              <w:rPr>
                <w:sz w:val="20"/>
                <w:szCs w:val="20"/>
              </w:rPr>
              <w:t>¿</w:t>
            </w:r>
            <w:r w:rsidRPr="00366E07">
              <w:rPr>
                <w:sz w:val="19"/>
                <w:szCs w:val="19"/>
              </w:rPr>
              <w:t>Qué  estrategias ambientales o acciones debo implementar para disminuir el impacto de agentes contaminantes o factores que afecten la dinámica del ecosistema al generar condiciones físicas y químicas en este?</w:t>
            </w:r>
          </w:p>
          <w:p w14:paraId="67F6F52C" w14:textId="77777777" w:rsidR="008E25B0" w:rsidRPr="00366E07" w:rsidRDefault="008E25B0" w:rsidP="008E25B0">
            <w:pPr>
              <w:pStyle w:val="Default"/>
              <w:jc w:val="both"/>
              <w:rPr>
                <w:sz w:val="19"/>
                <w:szCs w:val="19"/>
              </w:rPr>
            </w:pPr>
          </w:p>
          <w:p w14:paraId="08287BE5" w14:textId="77777777" w:rsidR="008E25B0" w:rsidRDefault="008E25B0" w:rsidP="008E25B0">
            <w:pPr>
              <w:pStyle w:val="Default"/>
              <w:jc w:val="both"/>
            </w:pPr>
          </w:p>
          <w:p w14:paraId="1425AAAE" w14:textId="77777777" w:rsidR="008E25B0" w:rsidRDefault="008E25B0" w:rsidP="008E25B0">
            <w:pPr>
              <w:pStyle w:val="Default"/>
              <w:jc w:val="both"/>
            </w:pPr>
          </w:p>
          <w:p w14:paraId="04118851" w14:textId="77777777" w:rsidR="008E25B0" w:rsidRDefault="008E25B0" w:rsidP="008E25B0">
            <w:pPr>
              <w:pStyle w:val="Default"/>
              <w:jc w:val="both"/>
            </w:pPr>
          </w:p>
          <w:p w14:paraId="2FA73A42" w14:textId="77777777" w:rsidR="008E25B0" w:rsidRDefault="008E25B0" w:rsidP="008E25B0">
            <w:pPr>
              <w:pStyle w:val="Default"/>
              <w:jc w:val="both"/>
            </w:pPr>
          </w:p>
          <w:p w14:paraId="3D72BD9C" w14:textId="77777777" w:rsidR="008E25B0" w:rsidRDefault="008E25B0" w:rsidP="008E25B0">
            <w:pPr>
              <w:pStyle w:val="Default"/>
              <w:jc w:val="both"/>
            </w:pPr>
          </w:p>
          <w:p w14:paraId="75E0D605" w14:textId="77777777" w:rsidR="008E25B0" w:rsidRDefault="008E25B0" w:rsidP="008E25B0">
            <w:pPr>
              <w:pStyle w:val="Default"/>
              <w:jc w:val="both"/>
            </w:pPr>
          </w:p>
          <w:p w14:paraId="4D7F818A" w14:textId="77777777" w:rsidR="008E25B0" w:rsidRDefault="008E25B0" w:rsidP="008E25B0">
            <w:pPr>
              <w:pStyle w:val="Default"/>
              <w:jc w:val="both"/>
            </w:pPr>
          </w:p>
          <w:p w14:paraId="2F997190" w14:textId="77777777" w:rsidR="008E25B0" w:rsidRDefault="008E25B0" w:rsidP="008E25B0">
            <w:pPr>
              <w:pStyle w:val="Default"/>
              <w:jc w:val="both"/>
            </w:pPr>
          </w:p>
          <w:p w14:paraId="2CA66067" w14:textId="77777777" w:rsidR="008E25B0" w:rsidRDefault="008E25B0" w:rsidP="008E25B0">
            <w:pPr>
              <w:pStyle w:val="Default"/>
              <w:jc w:val="both"/>
            </w:pPr>
          </w:p>
          <w:p w14:paraId="05CD2703" w14:textId="77777777" w:rsidR="008E25B0" w:rsidRDefault="008E25B0" w:rsidP="008E25B0">
            <w:pPr>
              <w:pStyle w:val="Default"/>
              <w:jc w:val="both"/>
            </w:pPr>
          </w:p>
          <w:p w14:paraId="2A5E5E88" w14:textId="77777777" w:rsidR="008E25B0" w:rsidRDefault="008E25B0" w:rsidP="008E25B0">
            <w:pPr>
              <w:pStyle w:val="Default"/>
              <w:jc w:val="both"/>
            </w:pPr>
          </w:p>
          <w:p w14:paraId="015D42FA" w14:textId="77777777" w:rsidR="008E25B0" w:rsidRDefault="008E25B0" w:rsidP="008E25B0">
            <w:pPr>
              <w:pStyle w:val="Default"/>
              <w:jc w:val="both"/>
            </w:pPr>
          </w:p>
          <w:p w14:paraId="71DF33CE" w14:textId="77777777" w:rsidR="008E25B0" w:rsidRDefault="008E25B0" w:rsidP="008E25B0">
            <w:pPr>
              <w:pStyle w:val="Default"/>
              <w:jc w:val="both"/>
            </w:pPr>
          </w:p>
          <w:p w14:paraId="1AD34E84" w14:textId="77777777" w:rsidR="008E25B0" w:rsidRPr="00993494" w:rsidRDefault="008E25B0" w:rsidP="008E25B0">
            <w:pPr>
              <w:pStyle w:val="Default"/>
              <w:jc w:val="both"/>
            </w:pPr>
          </w:p>
        </w:tc>
      </w:tr>
    </w:tbl>
    <w:p w14:paraId="0AFAB704" w14:textId="77777777" w:rsidR="008E25B0" w:rsidRDefault="008E25B0" w:rsidP="008E25B0">
      <w:pPr>
        <w:pStyle w:val="Default"/>
        <w:spacing w:line="360" w:lineRule="auto"/>
        <w:jc w:val="both"/>
        <w:rPr>
          <w:b/>
          <w:bCs/>
        </w:rPr>
      </w:pPr>
    </w:p>
    <w:p w14:paraId="4F4BC72E" w14:textId="77777777" w:rsidR="008E25B0" w:rsidRPr="00993494" w:rsidRDefault="008E25B0" w:rsidP="008E25B0">
      <w:pPr>
        <w:pStyle w:val="Default"/>
        <w:spacing w:line="360" w:lineRule="auto"/>
        <w:jc w:val="both"/>
        <w:rPr>
          <w:b/>
          <w:bCs/>
        </w:rPr>
      </w:pPr>
    </w:p>
    <w:p w14:paraId="2925086E" w14:textId="77777777" w:rsidR="008E25B0" w:rsidRDefault="008E25B0" w:rsidP="008E25B0">
      <w:pPr>
        <w:pStyle w:val="Default"/>
        <w:spacing w:line="360" w:lineRule="auto"/>
        <w:jc w:val="both"/>
        <w:rPr>
          <w:b/>
          <w:bCs/>
        </w:rPr>
      </w:pPr>
    </w:p>
    <w:p w14:paraId="0CC119D6" w14:textId="77777777" w:rsidR="008E25B0" w:rsidRDefault="008E25B0" w:rsidP="008E25B0">
      <w:pPr>
        <w:pStyle w:val="Default"/>
        <w:spacing w:line="360" w:lineRule="auto"/>
        <w:jc w:val="both"/>
        <w:rPr>
          <w:b/>
          <w:bCs/>
        </w:rPr>
      </w:pPr>
    </w:p>
    <w:p w14:paraId="6708F138" w14:textId="77777777" w:rsidR="008E25B0" w:rsidRDefault="008E25B0" w:rsidP="008E25B0">
      <w:pPr>
        <w:pStyle w:val="Default"/>
        <w:spacing w:line="360" w:lineRule="auto"/>
        <w:jc w:val="both"/>
        <w:rPr>
          <w:b/>
          <w:bCs/>
        </w:rPr>
      </w:pPr>
    </w:p>
    <w:p w14:paraId="5D1AE050" w14:textId="77777777" w:rsidR="008E25B0" w:rsidRDefault="008E25B0" w:rsidP="008E25B0">
      <w:pPr>
        <w:pStyle w:val="Default"/>
        <w:spacing w:line="360" w:lineRule="auto"/>
        <w:jc w:val="both"/>
        <w:rPr>
          <w:b/>
          <w:bCs/>
        </w:rPr>
      </w:pPr>
    </w:p>
    <w:p w14:paraId="6B1C3746" w14:textId="77777777" w:rsidR="008E25B0" w:rsidRDefault="008E25B0" w:rsidP="008E25B0">
      <w:pPr>
        <w:pStyle w:val="Default"/>
        <w:spacing w:line="360" w:lineRule="auto"/>
        <w:jc w:val="both"/>
        <w:rPr>
          <w:b/>
          <w:bCs/>
        </w:rPr>
      </w:pPr>
    </w:p>
    <w:p w14:paraId="34816CF2" w14:textId="77777777" w:rsidR="008E25B0" w:rsidRDefault="008E25B0" w:rsidP="008E25B0">
      <w:pPr>
        <w:pStyle w:val="Default"/>
        <w:spacing w:line="360" w:lineRule="auto"/>
        <w:jc w:val="both"/>
        <w:rPr>
          <w:b/>
          <w:bCs/>
        </w:rPr>
      </w:pPr>
    </w:p>
    <w:p w14:paraId="643D44C5" w14:textId="77777777" w:rsidR="008E25B0" w:rsidRDefault="008E25B0" w:rsidP="008E25B0">
      <w:pPr>
        <w:pStyle w:val="Default"/>
        <w:spacing w:line="360" w:lineRule="auto"/>
        <w:jc w:val="both"/>
        <w:rPr>
          <w:b/>
          <w:bCs/>
        </w:rPr>
      </w:pPr>
      <w:r>
        <w:rPr>
          <w:b/>
          <w:bCs/>
        </w:rPr>
        <w:t>DECIMO</w:t>
      </w:r>
      <w:r w:rsidRPr="00993494">
        <w:rPr>
          <w:b/>
          <w:bCs/>
        </w:rPr>
        <w:t xml:space="preserve"> </w:t>
      </w:r>
      <w:r>
        <w:rPr>
          <w:b/>
          <w:bCs/>
        </w:rPr>
        <w:t>–ONCE</w:t>
      </w:r>
    </w:p>
    <w:p w14:paraId="1D843700" w14:textId="77777777" w:rsidR="008E25B0" w:rsidRDefault="008E25B0" w:rsidP="008E25B0">
      <w:pPr>
        <w:pStyle w:val="Default"/>
        <w:spacing w:line="360" w:lineRule="auto"/>
        <w:jc w:val="both"/>
        <w:rPr>
          <w:b/>
          <w:bCs/>
        </w:rPr>
      </w:pPr>
    </w:p>
    <w:p w14:paraId="743EB105" w14:textId="77777777" w:rsidR="008E25B0" w:rsidRPr="00993494" w:rsidRDefault="008E25B0" w:rsidP="008E25B0">
      <w:pPr>
        <w:pStyle w:val="Default"/>
        <w:spacing w:line="360" w:lineRule="auto"/>
        <w:jc w:val="both"/>
        <w:rPr>
          <w:b/>
          <w:bCs/>
        </w:rPr>
      </w:pPr>
    </w:p>
    <w:tbl>
      <w:tblPr>
        <w:tblStyle w:val="Tablaconcuadrcula"/>
        <w:tblW w:w="0" w:type="auto"/>
        <w:tblLook w:val="04A0" w:firstRow="1" w:lastRow="0" w:firstColumn="1" w:lastColumn="0" w:noHBand="0" w:noVBand="1"/>
      </w:tblPr>
      <w:tblGrid>
        <w:gridCol w:w="1640"/>
        <w:gridCol w:w="985"/>
        <w:gridCol w:w="1361"/>
        <w:gridCol w:w="1638"/>
        <w:gridCol w:w="1518"/>
        <w:gridCol w:w="1686"/>
      </w:tblGrid>
      <w:tr w:rsidR="008E25B0" w:rsidRPr="00993494" w14:paraId="391D2FA9" w14:textId="77777777" w:rsidTr="008E25B0">
        <w:trPr>
          <w:trHeight w:val="300"/>
        </w:trPr>
        <w:tc>
          <w:tcPr>
            <w:tcW w:w="2629" w:type="dxa"/>
            <w:vMerge w:val="restart"/>
          </w:tcPr>
          <w:p w14:paraId="241A0B99" w14:textId="77777777" w:rsidR="008E25B0" w:rsidRDefault="008E25B0" w:rsidP="008E25B0">
            <w:pPr>
              <w:pStyle w:val="Default"/>
              <w:spacing w:line="360" w:lineRule="auto"/>
              <w:jc w:val="both"/>
              <w:rPr>
                <w:b/>
                <w:bCs/>
                <w:sz w:val="18"/>
                <w:szCs w:val="18"/>
              </w:rPr>
            </w:pPr>
          </w:p>
          <w:p w14:paraId="163BACF3" w14:textId="77777777" w:rsidR="008E25B0" w:rsidRPr="00E14907" w:rsidRDefault="008E25B0" w:rsidP="008E25B0">
            <w:pPr>
              <w:pStyle w:val="Default"/>
              <w:spacing w:line="360" w:lineRule="auto"/>
              <w:jc w:val="both"/>
              <w:rPr>
                <w:b/>
                <w:bCs/>
                <w:sz w:val="18"/>
                <w:szCs w:val="18"/>
              </w:rPr>
            </w:pPr>
            <w:r w:rsidRPr="00E14907">
              <w:rPr>
                <w:b/>
                <w:bCs/>
                <w:sz w:val="18"/>
                <w:szCs w:val="18"/>
              </w:rPr>
              <w:t>COMPONENTE</w:t>
            </w:r>
          </w:p>
        </w:tc>
        <w:tc>
          <w:tcPr>
            <w:tcW w:w="2967" w:type="dxa"/>
            <w:gridSpan w:val="2"/>
          </w:tcPr>
          <w:p w14:paraId="0A669AE1" w14:textId="77777777" w:rsidR="008E25B0" w:rsidRPr="002E7789" w:rsidRDefault="008E25B0" w:rsidP="008E25B0">
            <w:pPr>
              <w:pStyle w:val="Default"/>
              <w:spacing w:line="360" w:lineRule="auto"/>
              <w:jc w:val="center"/>
              <w:rPr>
                <w:b/>
                <w:bCs/>
                <w:sz w:val="16"/>
                <w:szCs w:val="16"/>
              </w:rPr>
            </w:pPr>
            <w:r w:rsidRPr="002E7789">
              <w:rPr>
                <w:b/>
                <w:bCs/>
                <w:sz w:val="16"/>
                <w:szCs w:val="16"/>
              </w:rPr>
              <w:t>COMPETENCIAS                              CIUDADANAS</w:t>
            </w:r>
          </w:p>
        </w:tc>
        <w:tc>
          <w:tcPr>
            <w:tcW w:w="2629" w:type="dxa"/>
            <w:vMerge w:val="restart"/>
          </w:tcPr>
          <w:p w14:paraId="1D5070D9" w14:textId="77777777" w:rsidR="008E25B0" w:rsidRDefault="008E25B0" w:rsidP="008E25B0">
            <w:pPr>
              <w:pStyle w:val="Default"/>
              <w:spacing w:line="360" w:lineRule="auto"/>
              <w:jc w:val="both"/>
              <w:rPr>
                <w:b/>
                <w:bCs/>
                <w:sz w:val="16"/>
                <w:szCs w:val="16"/>
              </w:rPr>
            </w:pPr>
          </w:p>
          <w:p w14:paraId="3205F6C5" w14:textId="77777777" w:rsidR="008E25B0" w:rsidRPr="00E14907" w:rsidRDefault="008E25B0" w:rsidP="008E25B0">
            <w:pPr>
              <w:pStyle w:val="Default"/>
              <w:spacing w:line="360" w:lineRule="auto"/>
              <w:jc w:val="both"/>
              <w:rPr>
                <w:b/>
                <w:bCs/>
                <w:sz w:val="16"/>
                <w:szCs w:val="16"/>
              </w:rPr>
            </w:pPr>
            <w:r w:rsidRPr="00E14907">
              <w:rPr>
                <w:b/>
                <w:bCs/>
                <w:sz w:val="16"/>
                <w:szCs w:val="16"/>
              </w:rPr>
              <w:t xml:space="preserve">COMPETENCIA </w:t>
            </w:r>
            <w:r>
              <w:rPr>
                <w:b/>
                <w:bCs/>
                <w:sz w:val="16"/>
                <w:szCs w:val="16"/>
              </w:rPr>
              <w:t xml:space="preserve">         </w:t>
            </w:r>
            <w:r w:rsidRPr="00E14907">
              <w:rPr>
                <w:b/>
                <w:bCs/>
                <w:sz w:val="16"/>
                <w:szCs w:val="16"/>
              </w:rPr>
              <w:t>LABORAL</w:t>
            </w:r>
          </w:p>
        </w:tc>
        <w:tc>
          <w:tcPr>
            <w:tcW w:w="2629" w:type="dxa"/>
            <w:vMerge w:val="restart"/>
          </w:tcPr>
          <w:p w14:paraId="29D8B76A" w14:textId="77777777" w:rsidR="008E25B0" w:rsidRDefault="008E25B0" w:rsidP="008E25B0">
            <w:pPr>
              <w:pStyle w:val="Default"/>
              <w:spacing w:line="360" w:lineRule="auto"/>
              <w:jc w:val="both"/>
              <w:rPr>
                <w:b/>
                <w:bCs/>
                <w:sz w:val="16"/>
                <w:szCs w:val="16"/>
              </w:rPr>
            </w:pPr>
          </w:p>
          <w:p w14:paraId="7A011ACC" w14:textId="77777777" w:rsidR="008E25B0" w:rsidRDefault="008E25B0" w:rsidP="008E25B0">
            <w:pPr>
              <w:pStyle w:val="Default"/>
              <w:spacing w:line="360" w:lineRule="auto"/>
              <w:jc w:val="both"/>
              <w:rPr>
                <w:b/>
                <w:bCs/>
                <w:sz w:val="16"/>
                <w:szCs w:val="16"/>
              </w:rPr>
            </w:pPr>
          </w:p>
          <w:p w14:paraId="176DF448" w14:textId="77777777" w:rsidR="008E25B0" w:rsidRPr="00E14907" w:rsidRDefault="008E25B0" w:rsidP="008E25B0">
            <w:pPr>
              <w:pStyle w:val="Default"/>
              <w:spacing w:line="360" w:lineRule="auto"/>
              <w:jc w:val="both"/>
              <w:rPr>
                <w:b/>
                <w:bCs/>
                <w:sz w:val="16"/>
                <w:szCs w:val="16"/>
              </w:rPr>
            </w:pPr>
            <w:r w:rsidRPr="00E14907">
              <w:rPr>
                <w:b/>
                <w:bCs/>
                <w:sz w:val="16"/>
                <w:szCs w:val="16"/>
              </w:rPr>
              <w:t>DESEMPE</w:t>
            </w:r>
            <w:r>
              <w:rPr>
                <w:b/>
                <w:bCs/>
                <w:sz w:val="16"/>
                <w:szCs w:val="16"/>
              </w:rPr>
              <w:t>Ñ</w:t>
            </w:r>
            <w:r w:rsidRPr="00E14907">
              <w:rPr>
                <w:b/>
                <w:bCs/>
                <w:sz w:val="16"/>
                <w:szCs w:val="16"/>
              </w:rPr>
              <w:t>O</w:t>
            </w:r>
          </w:p>
        </w:tc>
        <w:tc>
          <w:tcPr>
            <w:tcW w:w="3429" w:type="dxa"/>
            <w:vMerge w:val="restart"/>
          </w:tcPr>
          <w:p w14:paraId="70411E7B" w14:textId="77777777" w:rsidR="008E25B0" w:rsidRDefault="008E25B0" w:rsidP="008E25B0">
            <w:pPr>
              <w:pStyle w:val="Default"/>
              <w:spacing w:line="360" w:lineRule="auto"/>
              <w:jc w:val="both"/>
              <w:rPr>
                <w:b/>
                <w:bCs/>
                <w:sz w:val="18"/>
                <w:szCs w:val="18"/>
              </w:rPr>
            </w:pPr>
          </w:p>
          <w:p w14:paraId="0D3B5AF5" w14:textId="77777777" w:rsidR="008E25B0" w:rsidRPr="00E14907" w:rsidRDefault="008E25B0" w:rsidP="008E25B0">
            <w:pPr>
              <w:pStyle w:val="Default"/>
              <w:spacing w:line="360" w:lineRule="auto"/>
              <w:jc w:val="both"/>
              <w:rPr>
                <w:b/>
                <w:bCs/>
                <w:sz w:val="18"/>
                <w:szCs w:val="18"/>
              </w:rPr>
            </w:pPr>
            <w:r w:rsidRPr="00E14907">
              <w:rPr>
                <w:b/>
                <w:bCs/>
                <w:sz w:val="18"/>
                <w:szCs w:val="18"/>
              </w:rPr>
              <w:t>SITUACIÓN PROBLEMA</w:t>
            </w:r>
          </w:p>
        </w:tc>
      </w:tr>
      <w:tr w:rsidR="008E25B0" w:rsidRPr="00993494" w14:paraId="0550248E" w14:textId="77777777" w:rsidTr="008E25B0">
        <w:trPr>
          <w:trHeight w:val="240"/>
        </w:trPr>
        <w:tc>
          <w:tcPr>
            <w:tcW w:w="2629" w:type="dxa"/>
            <w:vMerge/>
          </w:tcPr>
          <w:p w14:paraId="2FBA4B40" w14:textId="77777777" w:rsidR="008E25B0" w:rsidRPr="00993494" w:rsidRDefault="008E25B0" w:rsidP="008E25B0">
            <w:pPr>
              <w:pStyle w:val="Default"/>
              <w:spacing w:line="360" w:lineRule="auto"/>
              <w:jc w:val="both"/>
              <w:rPr>
                <w:b/>
                <w:bCs/>
              </w:rPr>
            </w:pPr>
          </w:p>
        </w:tc>
        <w:tc>
          <w:tcPr>
            <w:tcW w:w="1350" w:type="dxa"/>
          </w:tcPr>
          <w:p w14:paraId="18E59C76" w14:textId="77777777" w:rsidR="008E25B0" w:rsidRPr="002E7789" w:rsidRDefault="008E25B0" w:rsidP="008E25B0">
            <w:pPr>
              <w:pStyle w:val="Default"/>
              <w:spacing w:line="360" w:lineRule="auto"/>
              <w:jc w:val="both"/>
              <w:rPr>
                <w:b/>
                <w:bCs/>
                <w:sz w:val="18"/>
                <w:szCs w:val="18"/>
              </w:rPr>
            </w:pPr>
            <w:proofErr w:type="spellStart"/>
            <w:r w:rsidRPr="002E7789">
              <w:rPr>
                <w:b/>
                <w:sz w:val="18"/>
                <w:szCs w:val="18"/>
              </w:rPr>
              <w:t>Cog</w:t>
            </w:r>
            <w:proofErr w:type="spellEnd"/>
            <w:r w:rsidRPr="002E7789">
              <w:rPr>
                <w:b/>
                <w:sz w:val="18"/>
                <w:szCs w:val="18"/>
              </w:rPr>
              <w:t>/con</w:t>
            </w:r>
          </w:p>
        </w:tc>
        <w:tc>
          <w:tcPr>
            <w:tcW w:w="1617" w:type="dxa"/>
          </w:tcPr>
          <w:p w14:paraId="3BB015E9" w14:textId="77777777" w:rsidR="008E25B0" w:rsidRPr="002E7789" w:rsidRDefault="008E25B0" w:rsidP="008E25B0">
            <w:pPr>
              <w:pStyle w:val="Default"/>
              <w:spacing w:line="360" w:lineRule="auto"/>
              <w:jc w:val="both"/>
              <w:rPr>
                <w:b/>
                <w:bCs/>
                <w:sz w:val="18"/>
                <w:szCs w:val="18"/>
              </w:rPr>
            </w:pPr>
            <w:r w:rsidRPr="002E7789">
              <w:rPr>
                <w:b/>
                <w:sz w:val="18"/>
                <w:szCs w:val="18"/>
              </w:rPr>
              <w:t>Emo/</w:t>
            </w:r>
            <w:proofErr w:type="spellStart"/>
            <w:r w:rsidRPr="002E7789">
              <w:rPr>
                <w:b/>
                <w:sz w:val="18"/>
                <w:szCs w:val="18"/>
              </w:rPr>
              <w:t>Int</w:t>
            </w:r>
            <w:proofErr w:type="spellEnd"/>
            <w:r w:rsidRPr="002E7789">
              <w:rPr>
                <w:b/>
                <w:sz w:val="18"/>
                <w:szCs w:val="18"/>
              </w:rPr>
              <w:t>/</w:t>
            </w:r>
            <w:proofErr w:type="spellStart"/>
            <w:r w:rsidRPr="002E7789">
              <w:rPr>
                <w:b/>
                <w:sz w:val="18"/>
                <w:szCs w:val="18"/>
              </w:rPr>
              <w:t>Com</w:t>
            </w:r>
            <w:proofErr w:type="spellEnd"/>
          </w:p>
        </w:tc>
        <w:tc>
          <w:tcPr>
            <w:tcW w:w="2629" w:type="dxa"/>
            <w:vMerge/>
          </w:tcPr>
          <w:p w14:paraId="6D456A94" w14:textId="77777777" w:rsidR="008E25B0" w:rsidRPr="00993494" w:rsidRDefault="008E25B0" w:rsidP="008E25B0">
            <w:pPr>
              <w:pStyle w:val="Default"/>
              <w:spacing w:line="360" w:lineRule="auto"/>
              <w:jc w:val="both"/>
              <w:rPr>
                <w:b/>
                <w:bCs/>
              </w:rPr>
            </w:pPr>
          </w:p>
        </w:tc>
        <w:tc>
          <w:tcPr>
            <w:tcW w:w="2629" w:type="dxa"/>
            <w:vMerge/>
          </w:tcPr>
          <w:p w14:paraId="1B168EED" w14:textId="77777777" w:rsidR="008E25B0" w:rsidRPr="00993494" w:rsidRDefault="008E25B0" w:rsidP="008E25B0">
            <w:pPr>
              <w:pStyle w:val="Default"/>
              <w:spacing w:line="360" w:lineRule="auto"/>
              <w:jc w:val="both"/>
              <w:rPr>
                <w:b/>
                <w:bCs/>
              </w:rPr>
            </w:pPr>
          </w:p>
        </w:tc>
        <w:tc>
          <w:tcPr>
            <w:tcW w:w="3429" w:type="dxa"/>
            <w:vMerge/>
          </w:tcPr>
          <w:p w14:paraId="4B75E7F3" w14:textId="77777777" w:rsidR="008E25B0" w:rsidRPr="00993494" w:rsidRDefault="008E25B0" w:rsidP="008E25B0">
            <w:pPr>
              <w:pStyle w:val="Default"/>
              <w:spacing w:line="360" w:lineRule="auto"/>
              <w:jc w:val="both"/>
              <w:rPr>
                <w:b/>
                <w:bCs/>
              </w:rPr>
            </w:pPr>
          </w:p>
        </w:tc>
      </w:tr>
      <w:tr w:rsidR="008E25B0" w:rsidRPr="00993494" w14:paraId="609FCD58" w14:textId="77777777" w:rsidTr="008E25B0">
        <w:tc>
          <w:tcPr>
            <w:tcW w:w="2629" w:type="dxa"/>
          </w:tcPr>
          <w:p w14:paraId="6E9715CD" w14:textId="77777777" w:rsidR="008E25B0" w:rsidRPr="00AF2BC1" w:rsidRDefault="008E25B0" w:rsidP="008E25B0">
            <w:pPr>
              <w:pStyle w:val="Default"/>
              <w:jc w:val="both"/>
              <w:rPr>
                <w:bCs/>
                <w:sz w:val="19"/>
                <w:szCs w:val="19"/>
              </w:rPr>
            </w:pPr>
          </w:p>
          <w:p w14:paraId="352C5ED9" w14:textId="77777777" w:rsidR="008E25B0" w:rsidRPr="00AF2BC1" w:rsidRDefault="008E25B0" w:rsidP="008E25B0">
            <w:pPr>
              <w:pStyle w:val="Default"/>
              <w:spacing w:line="360" w:lineRule="auto"/>
              <w:jc w:val="both"/>
              <w:rPr>
                <w:bCs/>
                <w:sz w:val="19"/>
                <w:szCs w:val="19"/>
              </w:rPr>
            </w:pPr>
          </w:p>
          <w:p w14:paraId="023F6A9A" w14:textId="77777777" w:rsidR="008E25B0" w:rsidRPr="00AF2BC1" w:rsidRDefault="008E25B0" w:rsidP="008E25B0">
            <w:pPr>
              <w:pStyle w:val="Default"/>
              <w:spacing w:line="360" w:lineRule="auto"/>
              <w:jc w:val="both"/>
              <w:rPr>
                <w:bCs/>
                <w:sz w:val="19"/>
                <w:szCs w:val="19"/>
              </w:rPr>
            </w:pPr>
          </w:p>
          <w:p w14:paraId="55E93929" w14:textId="77777777" w:rsidR="008E25B0" w:rsidRDefault="008E25B0" w:rsidP="008E25B0">
            <w:pPr>
              <w:pStyle w:val="Default"/>
              <w:spacing w:line="360" w:lineRule="auto"/>
              <w:jc w:val="both"/>
              <w:rPr>
                <w:bCs/>
                <w:sz w:val="19"/>
                <w:szCs w:val="19"/>
              </w:rPr>
            </w:pPr>
            <w:r w:rsidRPr="00AF2BC1">
              <w:rPr>
                <w:bCs/>
                <w:sz w:val="19"/>
                <w:szCs w:val="19"/>
              </w:rPr>
              <w:t xml:space="preserve">Estrategias para el manejo de residuos sólidos en mi institución: </w:t>
            </w:r>
          </w:p>
          <w:p w14:paraId="6F42C1F8" w14:textId="77777777" w:rsidR="008E25B0" w:rsidRDefault="008E25B0" w:rsidP="008E25B0">
            <w:pPr>
              <w:pStyle w:val="Default"/>
              <w:spacing w:line="360" w:lineRule="auto"/>
              <w:jc w:val="both"/>
              <w:rPr>
                <w:bCs/>
                <w:sz w:val="19"/>
                <w:szCs w:val="19"/>
              </w:rPr>
            </w:pPr>
            <w:r>
              <w:rPr>
                <w:bCs/>
                <w:sz w:val="19"/>
                <w:szCs w:val="19"/>
              </w:rPr>
              <w:t>Educación Ambiental y</w:t>
            </w:r>
          </w:p>
          <w:p w14:paraId="6F184366" w14:textId="77777777" w:rsidR="008E25B0" w:rsidRPr="00AF2BC1" w:rsidRDefault="008E25B0" w:rsidP="008E25B0">
            <w:pPr>
              <w:pStyle w:val="Default"/>
              <w:spacing w:line="360" w:lineRule="auto"/>
              <w:jc w:val="both"/>
              <w:rPr>
                <w:bCs/>
                <w:sz w:val="19"/>
                <w:szCs w:val="19"/>
              </w:rPr>
            </w:pPr>
            <w:r w:rsidRPr="00AF2BC1">
              <w:rPr>
                <w:bCs/>
                <w:sz w:val="19"/>
                <w:szCs w:val="19"/>
              </w:rPr>
              <w:t>Reciclaje</w:t>
            </w:r>
          </w:p>
          <w:p w14:paraId="10DE8716" w14:textId="77777777" w:rsidR="008E25B0" w:rsidRPr="00AF2BC1" w:rsidRDefault="008E25B0" w:rsidP="008E25B0">
            <w:pPr>
              <w:pStyle w:val="Default"/>
              <w:spacing w:line="360" w:lineRule="auto"/>
              <w:jc w:val="both"/>
              <w:rPr>
                <w:bCs/>
                <w:sz w:val="19"/>
                <w:szCs w:val="19"/>
              </w:rPr>
            </w:pPr>
          </w:p>
          <w:p w14:paraId="43F1012D" w14:textId="77777777" w:rsidR="008E25B0" w:rsidRPr="00AF2BC1" w:rsidRDefault="008E25B0" w:rsidP="008E25B0">
            <w:pPr>
              <w:pStyle w:val="Default"/>
              <w:spacing w:line="360" w:lineRule="auto"/>
              <w:jc w:val="both"/>
              <w:rPr>
                <w:bCs/>
                <w:sz w:val="19"/>
                <w:szCs w:val="19"/>
              </w:rPr>
            </w:pPr>
          </w:p>
          <w:p w14:paraId="0FC6FF4E" w14:textId="77777777" w:rsidR="008E25B0" w:rsidRPr="00AF2BC1" w:rsidRDefault="008E25B0" w:rsidP="008E25B0">
            <w:pPr>
              <w:autoSpaceDE w:val="0"/>
              <w:autoSpaceDN w:val="0"/>
              <w:adjustRightInd w:val="0"/>
              <w:rPr>
                <w:rFonts w:ascii="Arial" w:hAnsi="Arial" w:cs="Arial"/>
                <w:sz w:val="19"/>
                <w:szCs w:val="19"/>
                <w:lang w:val="es-ES"/>
              </w:rPr>
            </w:pPr>
            <w:r w:rsidRPr="00AF2BC1">
              <w:rPr>
                <w:rFonts w:ascii="Arial" w:hAnsi="Arial" w:cs="Arial"/>
                <w:sz w:val="19"/>
                <w:szCs w:val="19"/>
                <w:lang w:val="es-ES"/>
              </w:rPr>
              <w:t>Acciones humanas que benefician el entorno inmediato: Educación ambiental</w:t>
            </w:r>
          </w:p>
          <w:p w14:paraId="603D12A6" w14:textId="77777777" w:rsidR="008E25B0" w:rsidRPr="00AF2BC1" w:rsidRDefault="008E25B0" w:rsidP="008E25B0">
            <w:pPr>
              <w:pStyle w:val="Default"/>
              <w:jc w:val="both"/>
              <w:rPr>
                <w:sz w:val="19"/>
                <w:szCs w:val="19"/>
              </w:rPr>
            </w:pPr>
          </w:p>
          <w:p w14:paraId="220156CE" w14:textId="77777777" w:rsidR="008E25B0" w:rsidRPr="00AF2BC1" w:rsidRDefault="008E25B0" w:rsidP="008E25B0">
            <w:pPr>
              <w:pStyle w:val="Default"/>
              <w:spacing w:line="360" w:lineRule="auto"/>
              <w:jc w:val="both"/>
              <w:rPr>
                <w:bCs/>
                <w:sz w:val="19"/>
                <w:szCs w:val="19"/>
              </w:rPr>
            </w:pPr>
          </w:p>
        </w:tc>
        <w:tc>
          <w:tcPr>
            <w:tcW w:w="2967" w:type="dxa"/>
            <w:gridSpan w:val="2"/>
          </w:tcPr>
          <w:p w14:paraId="286BD0EA" w14:textId="77777777" w:rsidR="008E25B0" w:rsidRPr="00AF2BC1" w:rsidRDefault="008E25B0" w:rsidP="008E25B0">
            <w:pPr>
              <w:pStyle w:val="Default"/>
              <w:spacing w:line="360" w:lineRule="auto"/>
              <w:jc w:val="both"/>
              <w:rPr>
                <w:b/>
                <w:bCs/>
                <w:sz w:val="19"/>
                <w:szCs w:val="19"/>
              </w:rPr>
            </w:pPr>
          </w:p>
          <w:p w14:paraId="4B3A5DB3" w14:textId="77777777" w:rsidR="008E25B0" w:rsidRPr="00AF2BC1" w:rsidRDefault="008E25B0" w:rsidP="008E25B0">
            <w:pPr>
              <w:autoSpaceDE w:val="0"/>
              <w:autoSpaceDN w:val="0"/>
              <w:adjustRightInd w:val="0"/>
              <w:jc w:val="both"/>
              <w:rPr>
                <w:rFonts w:ascii="Arial" w:hAnsi="Arial" w:cs="Arial"/>
                <w:sz w:val="19"/>
                <w:szCs w:val="19"/>
                <w:lang w:val="es-AR"/>
              </w:rPr>
            </w:pPr>
            <w:r w:rsidRPr="00AF2BC1">
              <w:rPr>
                <w:rFonts w:ascii="Arial" w:hAnsi="Arial" w:cs="Arial"/>
                <w:sz w:val="19"/>
                <w:szCs w:val="19"/>
                <w:lang w:val="es-AR"/>
              </w:rPr>
              <w:t>Comprendo que cuando se actúa en forma corrupta y se usan los bienes públicos para</w:t>
            </w:r>
          </w:p>
          <w:p w14:paraId="19297AD0" w14:textId="77777777" w:rsidR="008E25B0" w:rsidRPr="00AF2BC1" w:rsidRDefault="008E25B0" w:rsidP="008E25B0">
            <w:pPr>
              <w:autoSpaceDE w:val="0"/>
              <w:autoSpaceDN w:val="0"/>
              <w:adjustRightInd w:val="0"/>
              <w:jc w:val="both"/>
              <w:rPr>
                <w:rFonts w:ascii="Arial" w:hAnsi="Arial" w:cs="Arial"/>
                <w:sz w:val="19"/>
                <w:szCs w:val="19"/>
                <w:lang w:val="es-AR"/>
              </w:rPr>
            </w:pPr>
            <w:r w:rsidRPr="00AF2BC1">
              <w:rPr>
                <w:rFonts w:ascii="Arial" w:hAnsi="Arial" w:cs="Arial"/>
                <w:sz w:val="19"/>
                <w:szCs w:val="19"/>
                <w:lang w:val="es-AR"/>
              </w:rPr>
              <w:t xml:space="preserve">beneficio personal, se afectan todos los miembros de la sociedad. </w:t>
            </w:r>
            <w:r w:rsidRPr="00C419C0">
              <w:rPr>
                <w:rFonts w:ascii="Arial" w:hAnsi="Arial" w:cs="Arial"/>
                <w:b/>
                <w:sz w:val="16"/>
                <w:szCs w:val="16"/>
                <w:lang w:val="es-AR"/>
              </w:rPr>
              <w:t>CON.</w:t>
            </w:r>
          </w:p>
          <w:p w14:paraId="67594EC8" w14:textId="77777777" w:rsidR="008E25B0" w:rsidRPr="00AF2BC1" w:rsidRDefault="008E25B0" w:rsidP="008E25B0">
            <w:pPr>
              <w:pStyle w:val="Default"/>
              <w:spacing w:line="360" w:lineRule="auto"/>
              <w:jc w:val="both"/>
              <w:rPr>
                <w:sz w:val="19"/>
                <w:szCs w:val="19"/>
                <w:lang w:val="es-AR"/>
              </w:rPr>
            </w:pPr>
          </w:p>
          <w:p w14:paraId="68304AF6" w14:textId="77777777" w:rsidR="008E25B0" w:rsidRPr="00AF2BC1" w:rsidRDefault="008E25B0" w:rsidP="008E25B0">
            <w:pPr>
              <w:autoSpaceDE w:val="0"/>
              <w:autoSpaceDN w:val="0"/>
              <w:adjustRightInd w:val="0"/>
              <w:rPr>
                <w:b/>
                <w:bCs/>
                <w:sz w:val="19"/>
                <w:szCs w:val="19"/>
              </w:rPr>
            </w:pPr>
            <w:r w:rsidRPr="00AF2BC1">
              <w:rPr>
                <w:rFonts w:ascii="Arial" w:hAnsi="Arial" w:cs="Arial"/>
                <w:sz w:val="19"/>
                <w:szCs w:val="19"/>
                <w:lang w:val="es-AR"/>
              </w:rPr>
              <w:t>Comprendo la importancia de la defensa del medio ambiente, tanto en el nivel local como global, y participo en iniciativas a su favor.</w:t>
            </w:r>
            <w:r w:rsidRPr="00AF2BC1">
              <w:rPr>
                <w:rFonts w:ascii="Arial" w:hAnsi="Arial" w:cs="Arial"/>
                <w:b/>
                <w:sz w:val="19"/>
                <w:szCs w:val="19"/>
                <w:lang w:val="es-AR"/>
              </w:rPr>
              <w:t xml:space="preserve"> </w:t>
            </w:r>
            <w:r w:rsidRPr="00C419C0">
              <w:rPr>
                <w:rFonts w:ascii="Arial" w:hAnsi="Arial" w:cs="Arial"/>
                <w:b/>
                <w:sz w:val="16"/>
                <w:szCs w:val="16"/>
                <w:lang w:val="es-AR"/>
              </w:rPr>
              <w:t>INTEG</w:t>
            </w:r>
          </w:p>
        </w:tc>
        <w:tc>
          <w:tcPr>
            <w:tcW w:w="2629" w:type="dxa"/>
          </w:tcPr>
          <w:p w14:paraId="1FB8A652" w14:textId="77777777" w:rsidR="008E25B0" w:rsidRDefault="008E25B0" w:rsidP="008E25B0">
            <w:pPr>
              <w:autoSpaceDE w:val="0"/>
              <w:autoSpaceDN w:val="0"/>
              <w:adjustRightInd w:val="0"/>
              <w:jc w:val="both"/>
              <w:rPr>
                <w:rFonts w:ascii="Arial" w:hAnsi="Arial" w:cs="Arial"/>
                <w:sz w:val="19"/>
                <w:szCs w:val="19"/>
              </w:rPr>
            </w:pPr>
          </w:p>
          <w:p w14:paraId="09D1614C" w14:textId="77777777" w:rsidR="008E25B0" w:rsidRDefault="008E25B0" w:rsidP="008E25B0">
            <w:pPr>
              <w:autoSpaceDE w:val="0"/>
              <w:autoSpaceDN w:val="0"/>
              <w:adjustRightInd w:val="0"/>
              <w:jc w:val="both"/>
              <w:rPr>
                <w:rFonts w:ascii="Arial" w:hAnsi="Arial" w:cs="Arial"/>
                <w:sz w:val="19"/>
                <w:szCs w:val="19"/>
              </w:rPr>
            </w:pPr>
            <w:r w:rsidRPr="00AF2BC1">
              <w:rPr>
                <w:rFonts w:ascii="Arial" w:hAnsi="Arial" w:cs="Arial"/>
                <w:sz w:val="19"/>
                <w:szCs w:val="19"/>
              </w:rPr>
              <w:t xml:space="preserve">Reconozco los problemas que surgen del uso y disposición de las distintas clases de recursos en diversos contextos.  </w:t>
            </w:r>
          </w:p>
          <w:p w14:paraId="408E5B5A" w14:textId="77777777" w:rsidR="008E25B0" w:rsidRDefault="008E25B0" w:rsidP="008E25B0">
            <w:pPr>
              <w:autoSpaceDE w:val="0"/>
              <w:autoSpaceDN w:val="0"/>
              <w:adjustRightInd w:val="0"/>
              <w:jc w:val="both"/>
              <w:rPr>
                <w:rFonts w:ascii="Arial" w:hAnsi="Arial" w:cs="Arial"/>
                <w:sz w:val="19"/>
                <w:szCs w:val="19"/>
              </w:rPr>
            </w:pPr>
            <w:r w:rsidRPr="00AF2BC1">
              <w:rPr>
                <w:rFonts w:ascii="Arial" w:hAnsi="Arial" w:cs="Arial"/>
                <w:sz w:val="19"/>
                <w:szCs w:val="19"/>
              </w:rPr>
              <w:t xml:space="preserve">Identifico prácticas adecuadas para el uso y preservación de los recursos.  </w:t>
            </w:r>
          </w:p>
          <w:p w14:paraId="3053751F" w14:textId="77777777" w:rsidR="008E25B0" w:rsidRDefault="008E25B0" w:rsidP="008E25B0">
            <w:pPr>
              <w:autoSpaceDE w:val="0"/>
              <w:autoSpaceDN w:val="0"/>
              <w:adjustRightInd w:val="0"/>
              <w:jc w:val="both"/>
              <w:rPr>
                <w:rFonts w:ascii="Arial" w:hAnsi="Arial" w:cs="Arial"/>
                <w:sz w:val="19"/>
                <w:szCs w:val="19"/>
              </w:rPr>
            </w:pPr>
            <w:r w:rsidRPr="00AF2BC1">
              <w:rPr>
                <w:rFonts w:ascii="Arial" w:hAnsi="Arial" w:cs="Arial"/>
                <w:sz w:val="19"/>
                <w:szCs w:val="19"/>
              </w:rPr>
              <w:t xml:space="preserve">Actúo siguiendo los procedimientos establecidos para el uso y preservación de los recursos. </w:t>
            </w:r>
          </w:p>
          <w:p w14:paraId="0CC0EF8C" w14:textId="77777777" w:rsidR="008E25B0" w:rsidRDefault="008E25B0" w:rsidP="008E25B0">
            <w:pPr>
              <w:autoSpaceDE w:val="0"/>
              <w:autoSpaceDN w:val="0"/>
              <w:adjustRightInd w:val="0"/>
              <w:jc w:val="both"/>
              <w:rPr>
                <w:rFonts w:ascii="Arial" w:hAnsi="Arial" w:cs="Arial"/>
                <w:sz w:val="19"/>
                <w:szCs w:val="19"/>
              </w:rPr>
            </w:pPr>
            <w:r w:rsidRPr="00AF2BC1">
              <w:rPr>
                <w:rFonts w:ascii="Arial" w:hAnsi="Arial" w:cs="Arial"/>
                <w:sz w:val="19"/>
                <w:szCs w:val="19"/>
              </w:rPr>
              <w:t xml:space="preserve"> Evalúo el impacto de las acciones desarrolladas en la conservación de los recursos naturales.  </w:t>
            </w:r>
          </w:p>
          <w:p w14:paraId="60B273B2" w14:textId="77777777" w:rsidR="008E25B0" w:rsidRPr="00AF2BC1" w:rsidRDefault="008E25B0" w:rsidP="008E25B0">
            <w:pPr>
              <w:autoSpaceDE w:val="0"/>
              <w:autoSpaceDN w:val="0"/>
              <w:adjustRightInd w:val="0"/>
              <w:jc w:val="both"/>
              <w:rPr>
                <w:rFonts w:ascii="Arial" w:hAnsi="Arial" w:cs="Arial"/>
                <w:sz w:val="19"/>
                <w:szCs w:val="19"/>
              </w:rPr>
            </w:pPr>
            <w:r w:rsidRPr="00AF2BC1">
              <w:rPr>
                <w:rFonts w:ascii="Arial" w:hAnsi="Arial" w:cs="Arial"/>
                <w:sz w:val="19"/>
                <w:szCs w:val="19"/>
              </w:rPr>
              <w:t>Implemento acciones correctivas para proteger el ambiente</w:t>
            </w:r>
          </w:p>
        </w:tc>
        <w:tc>
          <w:tcPr>
            <w:tcW w:w="2629" w:type="dxa"/>
          </w:tcPr>
          <w:p w14:paraId="390D6974" w14:textId="77777777" w:rsidR="008E25B0" w:rsidRPr="00AF2BC1" w:rsidRDefault="008E25B0" w:rsidP="008E25B0">
            <w:pPr>
              <w:pStyle w:val="Default"/>
              <w:jc w:val="both"/>
              <w:rPr>
                <w:bCs/>
                <w:sz w:val="19"/>
                <w:szCs w:val="19"/>
              </w:rPr>
            </w:pPr>
          </w:p>
          <w:p w14:paraId="52934F4C" w14:textId="77777777" w:rsidR="008E25B0" w:rsidRPr="00AF2BC1" w:rsidRDefault="008E25B0" w:rsidP="008E25B0">
            <w:pPr>
              <w:pStyle w:val="Default"/>
              <w:jc w:val="both"/>
              <w:rPr>
                <w:bCs/>
                <w:sz w:val="19"/>
                <w:szCs w:val="19"/>
              </w:rPr>
            </w:pPr>
            <w:r>
              <w:rPr>
                <w:bCs/>
                <w:sz w:val="19"/>
                <w:szCs w:val="19"/>
              </w:rPr>
              <w:t>Asumo actitudes responsables frente al cuidado y preservación del ambiente desarrollando iniciativas para conservar el medio ambiente y protegerlo.</w:t>
            </w:r>
          </w:p>
        </w:tc>
        <w:tc>
          <w:tcPr>
            <w:tcW w:w="3429" w:type="dxa"/>
          </w:tcPr>
          <w:p w14:paraId="7855ED60" w14:textId="77777777" w:rsidR="008E25B0" w:rsidRPr="00AF2BC1" w:rsidRDefault="008E25B0" w:rsidP="008E25B0">
            <w:pPr>
              <w:pStyle w:val="Default"/>
              <w:jc w:val="both"/>
              <w:rPr>
                <w:sz w:val="19"/>
                <w:szCs w:val="19"/>
              </w:rPr>
            </w:pPr>
          </w:p>
          <w:p w14:paraId="138062C1" w14:textId="77777777" w:rsidR="008E25B0" w:rsidRPr="00AF2BC1" w:rsidRDefault="008E25B0" w:rsidP="008E25B0">
            <w:pPr>
              <w:pStyle w:val="Default"/>
              <w:jc w:val="both"/>
              <w:rPr>
                <w:sz w:val="19"/>
                <w:szCs w:val="19"/>
              </w:rPr>
            </w:pPr>
            <w:r w:rsidRPr="00AF2BC1">
              <w:rPr>
                <w:sz w:val="19"/>
                <w:szCs w:val="19"/>
              </w:rPr>
              <w:t>¿Qué  estrategias ambientales o acciones debo implementar para disminuir el impacto de agentes contaminantes o factores que afecten la dinámica del ecosistema al generar condiciones físicas y químicas en este?</w:t>
            </w:r>
          </w:p>
          <w:p w14:paraId="3F5948BA" w14:textId="77777777" w:rsidR="008E25B0" w:rsidRPr="00AF2BC1" w:rsidRDefault="008E25B0" w:rsidP="008E25B0">
            <w:pPr>
              <w:pStyle w:val="Default"/>
              <w:jc w:val="both"/>
              <w:rPr>
                <w:sz w:val="19"/>
                <w:szCs w:val="19"/>
              </w:rPr>
            </w:pPr>
          </w:p>
          <w:p w14:paraId="5F47CD67" w14:textId="77777777" w:rsidR="008E25B0" w:rsidRPr="00AF2BC1" w:rsidRDefault="008E25B0" w:rsidP="008E25B0">
            <w:pPr>
              <w:pStyle w:val="Default"/>
              <w:jc w:val="both"/>
              <w:rPr>
                <w:sz w:val="19"/>
                <w:szCs w:val="19"/>
              </w:rPr>
            </w:pPr>
          </w:p>
        </w:tc>
      </w:tr>
    </w:tbl>
    <w:p w14:paraId="6D959C81" w14:textId="77777777" w:rsidR="008E25B0" w:rsidRDefault="008E25B0" w:rsidP="008E25B0">
      <w:pPr>
        <w:pStyle w:val="Default"/>
        <w:spacing w:line="360" w:lineRule="auto"/>
        <w:jc w:val="both"/>
        <w:rPr>
          <w:b/>
          <w:bCs/>
        </w:rPr>
      </w:pPr>
    </w:p>
    <w:p w14:paraId="1FA20484" w14:textId="77777777" w:rsidR="008E25B0" w:rsidRDefault="008E25B0" w:rsidP="008E25B0">
      <w:pPr>
        <w:pStyle w:val="Default"/>
        <w:spacing w:line="360" w:lineRule="auto"/>
        <w:jc w:val="both"/>
        <w:rPr>
          <w:b/>
          <w:bCs/>
        </w:rPr>
      </w:pPr>
    </w:p>
    <w:p w14:paraId="2593F4FA" w14:textId="77777777" w:rsidR="008E25B0" w:rsidRDefault="008E25B0" w:rsidP="008E25B0">
      <w:pPr>
        <w:pStyle w:val="Default"/>
        <w:spacing w:line="360" w:lineRule="auto"/>
        <w:jc w:val="both"/>
        <w:rPr>
          <w:b/>
          <w:bCs/>
        </w:rPr>
      </w:pPr>
    </w:p>
    <w:p w14:paraId="3829D710" w14:textId="77777777" w:rsidR="008E25B0" w:rsidRDefault="008E25B0" w:rsidP="008E25B0">
      <w:pPr>
        <w:pStyle w:val="Default"/>
        <w:spacing w:line="360" w:lineRule="auto"/>
        <w:jc w:val="both"/>
        <w:rPr>
          <w:b/>
          <w:bCs/>
        </w:rPr>
      </w:pPr>
    </w:p>
    <w:p w14:paraId="382C5C27" w14:textId="77777777" w:rsidR="008E25B0" w:rsidRDefault="008E25B0" w:rsidP="008E25B0">
      <w:pPr>
        <w:pStyle w:val="Default"/>
        <w:spacing w:line="360" w:lineRule="auto"/>
        <w:jc w:val="both"/>
        <w:rPr>
          <w:b/>
          <w:bCs/>
        </w:rPr>
      </w:pPr>
    </w:p>
    <w:p w14:paraId="18D807C2" w14:textId="77777777" w:rsidR="008E25B0" w:rsidRDefault="008E25B0" w:rsidP="008E25B0">
      <w:pPr>
        <w:pStyle w:val="Default"/>
        <w:spacing w:line="360" w:lineRule="auto"/>
        <w:jc w:val="both"/>
        <w:rPr>
          <w:b/>
          <w:bCs/>
        </w:rPr>
      </w:pPr>
    </w:p>
    <w:p w14:paraId="32AE4ACF" w14:textId="77777777" w:rsidR="008E25B0" w:rsidRDefault="008E25B0" w:rsidP="008E25B0">
      <w:pPr>
        <w:pStyle w:val="Default"/>
        <w:spacing w:line="360" w:lineRule="auto"/>
        <w:jc w:val="both"/>
        <w:rPr>
          <w:b/>
          <w:bCs/>
        </w:rPr>
      </w:pPr>
    </w:p>
    <w:p w14:paraId="6378BCEA" w14:textId="77777777" w:rsidR="008E25B0" w:rsidRDefault="008E25B0" w:rsidP="008E25B0">
      <w:pPr>
        <w:pStyle w:val="Default"/>
        <w:spacing w:line="360" w:lineRule="auto"/>
        <w:jc w:val="both"/>
        <w:rPr>
          <w:b/>
          <w:bCs/>
        </w:rPr>
      </w:pPr>
      <w:r w:rsidRPr="00106172">
        <w:rPr>
          <w:b/>
          <w:bCs/>
        </w:rPr>
        <w:t xml:space="preserve">7. Producto final y/o resultados esperados: </w:t>
      </w:r>
    </w:p>
    <w:p w14:paraId="29F4556B" w14:textId="77777777" w:rsidR="008E25B0" w:rsidRPr="00106172" w:rsidRDefault="008E25B0" w:rsidP="008E25B0">
      <w:pPr>
        <w:pStyle w:val="Default"/>
        <w:spacing w:line="360" w:lineRule="auto"/>
        <w:jc w:val="both"/>
      </w:pPr>
    </w:p>
    <w:p w14:paraId="1D7DBFBE" w14:textId="77777777" w:rsidR="008E25B0" w:rsidRDefault="008E25B0" w:rsidP="008E25B0">
      <w:pPr>
        <w:spacing w:line="360" w:lineRule="auto"/>
        <w:jc w:val="both"/>
        <w:rPr>
          <w:rFonts w:ascii="Arial" w:hAnsi="Arial" w:cs="Arial"/>
          <w:sz w:val="24"/>
          <w:szCs w:val="24"/>
        </w:rPr>
      </w:pPr>
      <w:r>
        <w:rPr>
          <w:rFonts w:ascii="Arial" w:hAnsi="Arial" w:cs="Arial"/>
          <w:sz w:val="24"/>
          <w:szCs w:val="24"/>
        </w:rPr>
        <w:t>1.</w:t>
      </w:r>
      <w:r w:rsidRPr="00354B9D">
        <w:rPr>
          <w:rFonts w:ascii="Arial" w:hAnsi="Arial" w:cs="Arial"/>
          <w:sz w:val="24"/>
          <w:szCs w:val="24"/>
        </w:rPr>
        <w:t xml:space="preserve"> Impacto en  la comunidad educativa</w:t>
      </w:r>
      <w:r>
        <w:rPr>
          <w:rFonts w:ascii="Arial" w:hAnsi="Arial" w:cs="Arial"/>
          <w:sz w:val="24"/>
          <w:szCs w:val="24"/>
        </w:rPr>
        <w:t xml:space="preserve"> mediante la formación de una cultura ambiental.</w:t>
      </w:r>
    </w:p>
    <w:p w14:paraId="7C3195A4" w14:textId="77777777" w:rsidR="008E25B0" w:rsidRDefault="008E25B0" w:rsidP="008E25B0">
      <w:pPr>
        <w:spacing w:line="360" w:lineRule="auto"/>
        <w:jc w:val="both"/>
        <w:rPr>
          <w:rFonts w:ascii="Arial" w:hAnsi="Arial" w:cs="Arial"/>
          <w:sz w:val="24"/>
          <w:szCs w:val="24"/>
        </w:rPr>
      </w:pPr>
      <w:r>
        <w:rPr>
          <w:rFonts w:ascii="Arial" w:hAnsi="Arial" w:cs="Arial"/>
          <w:sz w:val="24"/>
          <w:szCs w:val="24"/>
        </w:rPr>
        <w:t>2. Producir cambios positivos en los hábitos ambientales que favorezcan la cultura ambiental.</w:t>
      </w:r>
    </w:p>
    <w:p w14:paraId="1546A892" w14:textId="77777777" w:rsidR="008E25B0" w:rsidRPr="00106172" w:rsidRDefault="008E25B0" w:rsidP="008E25B0">
      <w:pPr>
        <w:spacing w:line="360" w:lineRule="auto"/>
        <w:jc w:val="both"/>
      </w:pPr>
      <w:r>
        <w:rPr>
          <w:rFonts w:ascii="Arial" w:hAnsi="Arial" w:cs="Arial"/>
          <w:sz w:val="24"/>
          <w:szCs w:val="24"/>
        </w:rPr>
        <w:t>3. Desarrollar sentido de pertenencia mediante la aplicación de ejercicios de conocimiento ambiental que favorezca entornos escolares saludables.</w:t>
      </w:r>
    </w:p>
    <w:p w14:paraId="52BDA368" w14:textId="77777777" w:rsidR="008E25B0" w:rsidRDefault="008E25B0" w:rsidP="008E25B0">
      <w:pPr>
        <w:spacing w:line="360" w:lineRule="auto"/>
        <w:jc w:val="both"/>
        <w:rPr>
          <w:rFonts w:ascii="Arial" w:hAnsi="Arial" w:cs="Arial"/>
          <w:b/>
          <w:bCs/>
          <w:sz w:val="24"/>
          <w:szCs w:val="24"/>
        </w:rPr>
      </w:pPr>
    </w:p>
    <w:p w14:paraId="5032B9BA" w14:textId="77777777" w:rsidR="008E25B0" w:rsidRPr="00106172" w:rsidRDefault="008E25B0" w:rsidP="008E25B0">
      <w:pPr>
        <w:spacing w:line="360" w:lineRule="auto"/>
        <w:jc w:val="both"/>
        <w:rPr>
          <w:rFonts w:ascii="Arial" w:hAnsi="Arial" w:cs="Arial"/>
          <w:sz w:val="24"/>
          <w:szCs w:val="24"/>
        </w:rPr>
      </w:pPr>
      <w:r w:rsidRPr="00106172">
        <w:rPr>
          <w:rFonts w:ascii="Arial" w:hAnsi="Arial" w:cs="Arial"/>
          <w:b/>
          <w:bCs/>
          <w:sz w:val="24"/>
          <w:szCs w:val="24"/>
        </w:rPr>
        <w:t>8. Criterios de evaluación:</w:t>
      </w:r>
    </w:p>
    <w:p w14:paraId="450BF275" w14:textId="77777777" w:rsidR="008E25B0" w:rsidRPr="00106172" w:rsidRDefault="008E25B0" w:rsidP="008E25B0">
      <w:pPr>
        <w:pStyle w:val="Prrafodelista"/>
        <w:spacing w:line="360" w:lineRule="auto"/>
        <w:jc w:val="both"/>
        <w:rPr>
          <w:rFonts w:ascii="Arial" w:hAnsi="Arial" w:cs="Arial"/>
          <w:sz w:val="24"/>
          <w:szCs w:val="24"/>
        </w:rPr>
      </w:pPr>
      <w:r w:rsidRPr="00106172">
        <w:rPr>
          <w:rFonts w:ascii="Arial" w:hAnsi="Arial" w:cs="Arial"/>
          <w:sz w:val="24"/>
          <w:szCs w:val="24"/>
        </w:rPr>
        <w:t xml:space="preserve">La </w:t>
      </w:r>
      <w:r>
        <w:rPr>
          <w:rFonts w:ascii="Arial" w:hAnsi="Arial" w:cs="Arial"/>
          <w:sz w:val="24"/>
          <w:szCs w:val="24"/>
        </w:rPr>
        <w:t>intervención</w:t>
      </w:r>
      <w:r w:rsidRPr="00106172">
        <w:rPr>
          <w:rFonts w:ascii="Arial" w:hAnsi="Arial" w:cs="Arial"/>
          <w:sz w:val="24"/>
          <w:szCs w:val="24"/>
        </w:rPr>
        <w:t xml:space="preserve"> del proyecto se evaluará en una forma permanente y sistemática en las diferentes áreas articuladas, los juicios emitidos serán de carácter reflexivo y formativo que apunten a fortalecer el proyecto durante su desarrollo, realizando un seguimiento a los resultados, a la participación de los estudiantes en las actividades propuestas, a la articulación del proyecto con las evaluaciones por competencias</w:t>
      </w:r>
      <w:r>
        <w:rPr>
          <w:rFonts w:ascii="Arial" w:hAnsi="Arial" w:cs="Arial"/>
          <w:sz w:val="24"/>
          <w:szCs w:val="24"/>
        </w:rPr>
        <w:t xml:space="preserve"> y</w:t>
      </w:r>
      <w:r w:rsidRPr="00106172">
        <w:rPr>
          <w:rFonts w:ascii="Arial" w:hAnsi="Arial" w:cs="Arial"/>
          <w:sz w:val="24"/>
          <w:szCs w:val="24"/>
        </w:rPr>
        <w:t xml:space="preserve"> </w:t>
      </w:r>
      <w:r>
        <w:rPr>
          <w:rFonts w:ascii="Arial" w:hAnsi="Arial" w:cs="Arial"/>
          <w:sz w:val="24"/>
          <w:szCs w:val="24"/>
        </w:rPr>
        <w:t xml:space="preserve">la </w:t>
      </w:r>
      <w:r w:rsidRPr="00106172">
        <w:rPr>
          <w:rFonts w:ascii="Arial" w:hAnsi="Arial" w:cs="Arial"/>
          <w:sz w:val="24"/>
          <w:szCs w:val="24"/>
        </w:rPr>
        <w:t>apropiación de los conceptos  en las diferentes áreas</w:t>
      </w:r>
      <w:r>
        <w:rPr>
          <w:rFonts w:ascii="Arial" w:hAnsi="Arial" w:cs="Arial"/>
          <w:sz w:val="24"/>
          <w:szCs w:val="24"/>
        </w:rPr>
        <w:t xml:space="preserve"> interdisciplinarias</w:t>
      </w:r>
      <w:r w:rsidRPr="00106172">
        <w:rPr>
          <w:rFonts w:ascii="Arial" w:hAnsi="Arial" w:cs="Arial"/>
          <w:sz w:val="24"/>
          <w:szCs w:val="24"/>
        </w:rPr>
        <w:t xml:space="preserve">.   </w:t>
      </w:r>
    </w:p>
    <w:p w14:paraId="76613CD4" w14:textId="77777777" w:rsidR="008E25B0" w:rsidRDefault="008E25B0" w:rsidP="008E25B0">
      <w:pPr>
        <w:pStyle w:val="Prrafodelista"/>
        <w:spacing w:line="360" w:lineRule="auto"/>
        <w:jc w:val="both"/>
        <w:rPr>
          <w:rFonts w:ascii="Arial" w:hAnsi="Arial" w:cs="Arial"/>
          <w:sz w:val="24"/>
          <w:szCs w:val="24"/>
        </w:rPr>
      </w:pPr>
    </w:p>
    <w:p w14:paraId="0B67986A" w14:textId="77777777" w:rsidR="008E25B0" w:rsidRPr="00106172" w:rsidRDefault="008E25B0" w:rsidP="008E25B0">
      <w:pPr>
        <w:pStyle w:val="Prrafodelista"/>
        <w:spacing w:line="360" w:lineRule="auto"/>
        <w:jc w:val="both"/>
        <w:rPr>
          <w:rFonts w:ascii="Arial" w:hAnsi="Arial" w:cs="Arial"/>
          <w:sz w:val="24"/>
          <w:szCs w:val="24"/>
        </w:rPr>
      </w:pPr>
    </w:p>
    <w:p w14:paraId="204ED6AD" w14:textId="77777777" w:rsidR="008E25B0" w:rsidRDefault="008E25B0" w:rsidP="008E25B0">
      <w:pPr>
        <w:spacing w:line="360" w:lineRule="auto"/>
        <w:jc w:val="both"/>
        <w:rPr>
          <w:rFonts w:ascii="Arial" w:hAnsi="Arial" w:cs="Arial"/>
          <w:b/>
          <w:sz w:val="24"/>
          <w:szCs w:val="24"/>
        </w:rPr>
      </w:pPr>
      <w:r w:rsidRPr="006E10DC">
        <w:rPr>
          <w:rFonts w:ascii="Arial" w:hAnsi="Arial" w:cs="Arial"/>
          <w:b/>
          <w:sz w:val="24"/>
          <w:szCs w:val="24"/>
        </w:rPr>
        <w:t xml:space="preserve">8.1 Metas por </w:t>
      </w:r>
      <w:r>
        <w:rPr>
          <w:rFonts w:ascii="Arial" w:hAnsi="Arial" w:cs="Arial"/>
          <w:b/>
          <w:sz w:val="24"/>
          <w:szCs w:val="24"/>
        </w:rPr>
        <w:t>periodo</w:t>
      </w:r>
      <w:r w:rsidRPr="006E10DC">
        <w:rPr>
          <w:rFonts w:ascii="Arial" w:hAnsi="Arial" w:cs="Arial"/>
          <w:b/>
          <w:sz w:val="24"/>
          <w:szCs w:val="24"/>
        </w:rPr>
        <w:t xml:space="preserve"> e indicadores </w:t>
      </w:r>
    </w:p>
    <w:p w14:paraId="0B8E7F38" w14:textId="77777777" w:rsidR="008E25B0" w:rsidRDefault="008E25B0" w:rsidP="008E25B0">
      <w:pPr>
        <w:spacing w:line="360" w:lineRule="auto"/>
        <w:jc w:val="both"/>
        <w:rPr>
          <w:rFonts w:ascii="Arial" w:hAnsi="Arial" w:cs="Arial"/>
          <w:b/>
          <w:sz w:val="24"/>
          <w:szCs w:val="24"/>
        </w:rPr>
      </w:pPr>
    </w:p>
    <w:p w14:paraId="7D6AE764" w14:textId="0A05A256" w:rsidR="008E25B0" w:rsidRPr="00D23A98" w:rsidRDefault="008E25B0" w:rsidP="00D23A98">
      <w:pPr>
        <w:spacing w:line="360" w:lineRule="auto"/>
        <w:jc w:val="both"/>
        <w:rPr>
          <w:rFonts w:ascii="Arial" w:hAnsi="Arial" w:cs="Arial"/>
          <w:b/>
          <w:sz w:val="24"/>
          <w:szCs w:val="24"/>
        </w:rPr>
      </w:pPr>
      <w:r>
        <w:rPr>
          <w:rFonts w:ascii="Arial" w:hAnsi="Arial" w:cs="Arial"/>
          <w:b/>
          <w:sz w:val="24"/>
          <w:szCs w:val="24"/>
        </w:rPr>
        <w:t>NÚMERO DE ACTIVIDADES PROGRAMADAS/ NÚMERO DE ACTIVIDADES EJECUTADAS X 10</w:t>
      </w:r>
      <w:r w:rsidR="00D23A98">
        <w:rPr>
          <w:rFonts w:ascii="Arial" w:hAnsi="Arial" w:cs="Arial"/>
          <w:b/>
          <w:sz w:val="24"/>
          <w:szCs w:val="24"/>
        </w:rPr>
        <w:t>0</w:t>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lastRenderedPageBreak/>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r>
        <w:rPr>
          <w:rFonts w:ascii="Times New Roman" w:eastAsia="Times New Roman" w:hAnsi="Times New Roman" w:cs="Times New Roman"/>
          <w:b/>
          <w:color w:val="000000"/>
          <w:sz w:val="27"/>
          <w:szCs w:val="27"/>
          <w:lang w:val="es-ES" w:eastAsia="es-ES"/>
        </w:rPr>
        <w:tab/>
      </w:r>
    </w:p>
    <w:p w14:paraId="093BDC96" w14:textId="77777777" w:rsidR="008E25B0" w:rsidRDefault="008E25B0" w:rsidP="008E25B0">
      <w:pPr>
        <w:spacing w:before="100" w:beforeAutospacing="1" w:after="100" w:afterAutospacing="1" w:line="240" w:lineRule="auto"/>
        <w:rPr>
          <w:rFonts w:ascii="Times New Roman" w:eastAsia="Times New Roman" w:hAnsi="Times New Roman" w:cs="Times New Roman"/>
          <w:b/>
          <w:color w:val="000000"/>
          <w:sz w:val="27"/>
          <w:szCs w:val="27"/>
          <w:lang w:val="es-ES" w:eastAsia="es-ES"/>
        </w:rPr>
      </w:pPr>
    </w:p>
    <w:p w14:paraId="4455594D" w14:textId="4F3B1553" w:rsidR="008E25B0" w:rsidRDefault="00D23A98" w:rsidP="008E25B0">
      <w:pPr>
        <w:spacing w:before="100" w:beforeAutospacing="1" w:after="100" w:afterAutospacing="1" w:line="240" w:lineRule="auto"/>
        <w:rPr>
          <w:rFonts w:ascii="Times New Roman" w:eastAsia="Times New Roman" w:hAnsi="Times New Roman" w:cs="Times New Roman"/>
          <w:b/>
          <w:color w:val="000000"/>
          <w:sz w:val="27"/>
          <w:szCs w:val="27"/>
          <w:lang w:val="es-ES" w:eastAsia="es-ES"/>
        </w:rPr>
      </w:pPr>
      <w:r>
        <w:rPr>
          <w:rFonts w:ascii="Times New Roman" w:eastAsia="Times New Roman" w:hAnsi="Times New Roman" w:cs="Times New Roman"/>
          <w:b/>
          <w:color w:val="000000"/>
          <w:sz w:val="27"/>
          <w:szCs w:val="27"/>
          <w:lang w:val="es-ES" w:eastAsia="es-ES"/>
        </w:rPr>
        <w:t>9</w:t>
      </w:r>
      <w:r w:rsidR="008E25B0" w:rsidRPr="00CE4EC6">
        <w:rPr>
          <w:rFonts w:ascii="Times New Roman" w:eastAsia="Times New Roman" w:hAnsi="Times New Roman" w:cs="Times New Roman"/>
          <w:b/>
          <w:color w:val="000000"/>
          <w:sz w:val="27"/>
          <w:szCs w:val="27"/>
          <w:lang w:val="es-ES" w:eastAsia="es-ES"/>
        </w:rPr>
        <w:t xml:space="preserve">. </w:t>
      </w:r>
      <w:r w:rsidR="008E25B0">
        <w:rPr>
          <w:rFonts w:ascii="Times New Roman" w:eastAsia="Times New Roman" w:hAnsi="Times New Roman" w:cs="Times New Roman"/>
          <w:b/>
          <w:color w:val="000000"/>
          <w:sz w:val="27"/>
          <w:szCs w:val="27"/>
          <w:lang w:val="es-ES" w:eastAsia="es-ES"/>
        </w:rPr>
        <w:t>P</w:t>
      </w:r>
      <w:r w:rsidR="008E25B0" w:rsidRPr="00CE4EC6">
        <w:rPr>
          <w:rFonts w:ascii="Times New Roman" w:eastAsia="Times New Roman" w:hAnsi="Times New Roman" w:cs="Times New Roman"/>
          <w:b/>
          <w:color w:val="000000"/>
          <w:sz w:val="27"/>
          <w:szCs w:val="27"/>
          <w:lang w:val="es-ES" w:eastAsia="es-ES"/>
        </w:rPr>
        <w:t>lan de trabajo</w:t>
      </w:r>
    </w:p>
    <w:p w14:paraId="194FBBD0" w14:textId="77777777" w:rsidR="008E25B0" w:rsidRDefault="008E25B0" w:rsidP="008E25B0">
      <w:pPr>
        <w:pStyle w:val="Sinespaciado"/>
        <w:spacing w:line="360" w:lineRule="auto"/>
        <w:ind w:left="720"/>
        <w:rPr>
          <w:rFonts w:ascii="Arial" w:hAnsi="Arial" w:cs="Arial"/>
          <w:b/>
          <w:color w:val="auto"/>
          <w:sz w:val="24"/>
          <w:szCs w:val="24"/>
          <w:lang w:val="es-CO"/>
        </w:rPr>
      </w:pPr>
    </w:p>
    <w:p w14:paraId="22E4D010" w14:textId="77777777" w:rsidR="008E25B0" w:rsidRPr="00A037F1" w:rsidRDefault="008E25B0" w:rsidP="008E25B0">
      <w:pPr>
        <w:pStyle w:val="Sinespaciado"/>
        <w:spacing w:line="360" w:lineRule="auto"/>
        <w:ind w:left="720"/>
        <w:rPr>
          <w:rFonts w:ascii="Arial" w:hAnsi="Arial" w:cs="Arial"/>
          <w:b/>
          <w:color w:val="auto"/>
          <w:sz w:val="24"/>
          <w:szCs w:val="24"/>
          <w:lang w:val="es-CO"/>
        </w:rPr>
      </w:pPr>
    </w:p>
    <w:tbl>
      <w:tblPr>
        <w:tblStyle w:val="Tablaconcuadrcula"/>
        <w:tblW w:w="9498" w:type="dxa"/>
        <w:tblLayout w:type="fixed"/>
        <w:tblLook w:val="04A0" w:firstRow="1" w:lastRow="0" w:firstColumn="1" w:lastColumn="0" w:noHBand="0" w:noVBand="1"/>
      </w:tblPr>
      <w:tblGrid>
        <w:gridCol w:w="1702"/>
        <w:gridCol w:w="3118"/>
        <w:gridCol w:w="2552"/>
        <w:gridCol w:w="2126"/>
      </w:tblGrid>
      <w:tr w:rsidR="008E25B0" w:rsidRPr="00A037F1" w14:paraId="79F58B64" w14:textId="77777777" w:rsidTr="008E25B0">
        <w:tc>
          <w:tcPr>
            <w:tcW w:w="1702" w:type="dxa"/>
          </w:tcPr>
          <w:p w14:paraId="3F0EC3D0" w14:textId="77777777" w:rsidR="008E25B0" w:rsidRPr="00A037F1" w:rsidRDefault="008E25B0" w:rsidP="008E25B0">
            <w:pPr>
              <w:pStyle w:val="Sinespaciado"/>
              <w:spacing w:line="360" w:lineRule="auto"/>
              <w:ind w:left="0"/>
              <w:jc w:val="center"/>
              <w:rPr>
                <w:rFonts w:ascii="Arial" w:hAnsi="Arial" w:cs="Arial"/>
                <w:b/>
                <w:color w:val="auto"/>
                <w:sz w:val="24"/>
                <w:szCs w:val="24"/>
                <w:lang w:val="es-CO"/>
              </w:rPr>
            </w:pPr>
            <w:r w:rsidRPr="00A037F1">
              <w:rPr>
                <w:rFonts w:ascii="Arial" w:hAnsi="Arial" w:cs="Arial"/>
                <w:b/>
                <w:color w:val="auto"/>
                <w:sz w:val="24"/>
                <w:szCs w:val="24"/>
                <w:lang w:val="es-CO"/>
              </w:rPr>
              <w:t>FECHA</w:t>
            </w:r>
          </w:p>
          <w:p w14:paraId="347ADFC6" w14:textId="77777777" w:rsidR="008E25B0" w:rsidRPr="00A037F1" w:rsidRDefault="008E25B0" w:rsidP="008E25B0">
            <w:pPr>
              <w:pStyle w:val="Sinespaciado"/>
              <w:spacing w:line="360" w:lineRule="auto"/>
              <w:ind w:left="0"/>
              <w:jc w:val="center"/>
              <w:rPr>
                <w:rFonts w:ascii="Arial" w:hAnsi="Arial" w:cs="Arial"/>
                <w:b/>
                <w:color w:val="auto"/>
                <w:sz w:val="24"/>
                <w:szCs w:val="24"/>
                <w:lang w:val="es-CO"/>
              </w:rPr>
            </w:pPr>
          </w:p>
        </w:tc>
        <w:tc>
          <w:tcPr>
            <w:tcW w:w="3118" w:type="dxa"/>
          </w:tcPr>
          <w:p w14:paraId="68E78745" w14:textId="77777777" w:rsidR="008E25B0" w:rsidRPr="00A037F1" w:rsidRDefault="008E25B0" w:rsidP="008E25B0">
            <w:pPr>
              <w:pStyle w:val="Sinespaciado"/>
              <w:spacing w:line="360" w:lineRule="auto"/>
              <w:ind w:left="0"/>
              <w:jc w:val="center"/>
              <w:rPr>
                <w:rFonts w:ascii="Arial" w:hAnsi="Arial" w:cs="Arial"/>
                <w:b/>
                <w:color w:val="auto"/>
                <w:sz w:val="24"/>
                <w:szCs w:val="24"/>
                <w:lang w:val="es-CO"/>
              </w:rPr>
            </w:pPr>
            <w:r w:rsidRPr="00A037F1">
              <w:rPr>
                <w:rFonts w:ascii="Arial" w:hAnsi="Arial" w:cs="Arial"/>
                <w:b/>
                <w:color w:val="auto"/>
                <w:sz w:val="24"/>
                <w:szCs w:val="24"/>
                <w:lang w:val="es-CO"/>
              </w:rPr>
              <w:t>ACTIVIDADES</w:t>
            </w:r>
          </w:p>
        </w:tc>
        <w:tc>
          <w:tcPr>
            <w:tcW w:w="2552" w:type="dxa"/>
          </w:tcPr>
          <w:p w14:paraId="153D41D4" w14:textId="77777777" w:rsidR="008E25B0" w:rsidRPr="00A037F1" w:rsidRDefault="008E25B0" w:rsidP="008E25B0">
            <w:pPr>
              <w:pStyle w:val="Sinespaciado"/>
              <w:tabs>
                <w:tab w:val="left" w:pos="2018"/>
              </w:tabs>
              <w:spacing w:line="360" w:lineRule="auto"/>
              <w:ind w:left="0" w:right="601"/>
              <w:jc w:val="center"/>
              <w:rPr>
                <w:rFonts w:ascii="Arial" w:hAnsi="Arial" w:cs="Arial"/>
                <w:b/>
                <w:color w:val="auto"/>
                <w:sz w:val="24"/>
                <w:szCs w:val="24"/>
                <w:lang w:val="es-CO"/>
              </w:rPr>
            </w:pPr>
            <w:r w:rsidRPr="00A037F1">
              <w:rPr>
                <w:rFonts w:ascii="Arial" w:hAnsi="Arial" w:cs="Arial"/>
                <w:b/>
                <w:color w:val="auto"/>
                <w:sz w:val="24"/>
                <w:szCs w:val="24"/>
                <w:lang w:val="es-CO"/>
              </w:rPr>
              <w:t>RESPONSALE</w:t>
            </w:r>
          </w:p>
        </w:tc>
        <w:tc>
          <w:tcPr>
            <w:tcW w:w="2126" w:type="dxa"/>
          </w:tcPr>
          <w:p w14:paraId="6A131ABC" w14:textId="77777777" w:rsidR="008E25B0" w:rsidRPr="00A037F1" w:rsidRDefault="008E25B0" w:rsidP="008E25B0">
            <w:pPr>
              <w:pStyle w:val="Sinespaciado"/>
              <w:tabs>
                <w:tab w:val="left" w:pos="2018"/>
              </w:tabs>
              <w:spacing w:line="360" w:lineRule="auto"/>
              <w:ind w:left="-533" w:right="-108"/>
              <w:jc w:val="center"/>
              <w:rPr>
                <w:rFonts w:ascii="Arial" w:hAnsi="Arial" w:cs="Arial"/>
                <w:b/>
                <w:color w:val="auto"/>
                <w:sz w:val="24"/>
                <w:szCs w:val="24"/>
                <w:lang w:val="es-CO"/>
              </w:rPr>
            </w:pPr>
            <w:r w:rsidRPr="00A037F1">
              <w:rPr>
                <w:rFonts w:ascii="Arial" w:hAnsi="Arial" w:cs="Arial"/>
                <w:b/>
                <w:color w:val="auto"/>
                <w:sz w:val="24"/>
                <w:szCs w:val="24"/>
                <w:lang w:val="es-CO"/>
              </w:rPr>
              <w:t>RESULTADO</w:t>
            </w:r>
          </w:p>
        </w:tc>
      </w:tr>
      <w:tr w:rsidR="008E25B0" w:rsidRPr="00A037F1" w14:paraId="5A6B701C" w14:textId="77777777" w:rsidTr="008E25B0">
        <w:tc>
          <w:tcPr>
            <w:tcW w:w="1702" w:type="dxa"/>
          </w:tcPr>
          <w:p w14:paraId="5BF16726" w14:textId="77777777" w:rsidR="008E25B0" w:rsidRDefault="008E25B0" w:rsidP="00D23A98">
            <w:pPr>
              <w:pStyle w:val="Sinespaciado"/>
              <w:spacing w:line="360" w:lineRule="auto"/>
              <w:ind w:left="0"/>
              <w:rPr>
                <w:rFonts w:ascii="Arial" w:hAnsi="Arial" w:cs="Arial"/>
                <w:b/>
                <w:color w:val="auto"/>
                <w:sz w:val="24"/>
                <w:szCs w:val="24"/>
                <w:lang w:val="es-CO"/>
              </w:rPr>
            </w:pPr>
          </w:p>
          <w:p w14:paraId="570F0554" w14:textId="2276BEE0" w:rsidR="008E25B0" w:rsidRPr="00A037F1" w:rsidRDefault="00D23A98" w:rsidP="00D23A98">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t>ENERO</w:t>
            </w:r>
            <w:r w:rsidR="008E25B0">
              <w:rPr>
                <w:rFonts w:ascii="Arial" w:hAnsi="Arial" w:cs="Arial"/>
                <w:b/>
                <w:color w:val="auto"/>
                <w:sz w:val="24"/>
                <w:szCs w:val="24"/>
                <w:lang w:val="es-CO"/>
              </w:rPr>
              <w:t xml:space="preserve"> A</w:t>
            </w:r>
            <w:r>
              <w:rPr>
                <w:rFonts w:ascii="Arial" w:hAnsi="Arial" w:cs="Arial"/>
                <w:b/>
                <w:color w:val="auto"/>
                <w:sz w:val="24"/>
                <w:szCs w:val="24"/>
                <w:lang w:val="es-CO"/>
              </w:rPr>
              <w:t xml:space="preserve"> FEBRERO</w:t>
            </w:r>
            <w:r w:rsidR="008E25B0">
              <w:rPr>
                <w:rFonts w:ascii="Arial" w:hAnsi="Arial" w:cs="Arial"/>
                <w:b/>
                <w:color w:val="auto"/>
                <w:sz w:val="24"/>
                <w:szCs w:val="24"/>
                <w:lang w:val="es-CO"/>
              </w:rPr>
              <w:t xml:space="preserve">  20</w:t>
            </w:r>
            <w:r>
              <w:rPr>
                <w:rFonts w:ascii="Arial" w:hAnsi="Arial" w:cs="Arial"/>
                <w:b/>
                <w:color w:val="auto"/>
                <w:sz w:val="24"/>
                <w:szCs w:val="24"/>
                <w:lang w:val="es-CO"/>
              </w:rPr>
              <w:t>2</w:t>
            </w:r>
            <w:r w:rsidR="00AD46CF">
              <w:rPr>
                <w:rFonts w:ascii="Arial" w:hAnsi="Arial" w:cs="Arial"/>
                <w:b/>
                <w:color w:val="auto"/>
                <w:sz w:val="24"/>
                <w:szCs w:val="24"/>
                <w:lang w:val="es-CO"/>
              </w:rPr>
              <w:t>3</w:t>
            </w:r>
          </w:p>
        </w:tc>
        <w:tc>
          <w:tcPr>
            <w:tcW w:w="3118" w:type="dxa"/>
          </w:tcPr>
          <w:p w14:paraId="764C5043" w14:textId="77777777" w:rsidR="008E25B0" w:rsidRDefault="008E25B0" w:rsidP="008E25B0">
            <w:pPr>
              <w:pStyle w:val="Sinespaciado"/>
              <w:spacing w:line="360" w:lineRule="auto"/>
              <w:ind w:left="0"/>
              <w:jc w:val="center"/>
              <w:rPr>
                <w:rFonts w:ascii="Arial" w:hAnsi="Arial" w:cs="Arial"/>
                <w:color w:val="auto"/>
                <w:sz w:val="24"/>
                <w:szCs w:val="24"/>
                <w:lang w:val="es-CO"/>
              </w:rPr>
            </w:pPr>
          </w:p>
          <w:p w14:paraId="68B017FE" w14:textId="77777777" w:rsidR="008E25B0" w:rsidRPr="008D2EB7" w:rsidRDefault="008E25B0" w:rsidP="008E25B0">
            <w:pPr>
              <w:pStyle w:val="Sinespaciado"/>
              <w:spacing w:line="360" w:lineRule="auto"/>
              <w:ind w:left="0"/>
              <w:jc w:val="center"/>
              <w:rPr>
                <w:rFonts w:ascii="Arial" w:hAnsi="Arial" w:cs="Arial"/>
                <w:color w:val="auto"/>
                <w:sz w:val="24"/>
                <w:szCs w:val="24"/>
                <w:lang w:val="es-CO"/>
              </w:rPr>
            </w:pPr>
            <w:r w:rsidRPr="008D2EB7">
              <w:rPr>
                <w:rFonts w:ascii="Arial" w:hAnsi="Arial" w:cs="Arial"/>
                <w:color w:val="auto"/>
                <w:sz w:val="24"/>
                <w:szCs w:val="24"/>
                <w:lang w:val="es-CO"/>
              </w:rPr>
              <w:t>Formulación del proyecto</w:t>
            </w:r>
          </w:p>
        </w:tc>
        <w:tc>
          <w:tcPr>
            <w:tcW w:w="2552" w:type="dxa"/>
          </w:tcPr>
          <w:p w14:paraId="46955CA4" w14:textId="77777777" w:rsidR="008E25B0" w:rsidRDefault="008E25B0" w:rsidP="008E25B0">
            <w:pPr>
              <w:pStyle w:val="Sinespaciado"/>
              <w:tabs>
                <w:tab w:val="left" w:pos="2018"/>
              </w:tabs>
              <w:spacing w:line="360" w:lineRule="auto"/>
              <w:ind w:left="0" w:right="601"/>
              <w:jc w:val="center"/>
              <w:rPr>
                <w:rFonts w:ascii="Arial" w:hAnsi="Arial" w:cs="Arial"/>
                <w:color w:val="auto"/>
                <w:sz w:val="24"/>
                <w:szCs w:val="24"/>
                <w:lang w:val="es-CO"/>
              </w:rPr>
            </w:pPr>
          </w:p>
          <w:p w14:paraId="6B0FD299" w14:textId="77777777" w:rsidR="008E25B0" w:rsidRPr="008D2EB7" w:rsidRDefault="008E25B0" w:rsidP="008E25B0">
            <w:pPr>
              <w:pStyle w:val="Sinespaciado"/>
              <w:tabs>
                <w:tab w:val="left" w:pos="2018"/>
              </w:tabs>
              <w:spacing w:line="360" w:lineRule="auto"/>
              <w:ind w:left="0" w:right="601"/>
              <w:rPr>
                <w:rFonts w:ascii="Arial" w:hAnsi="Arial" w:cs="Arial"/>
                <w:color w:val="auto"/>
                <w:sz w:val="24"/>
                <w:szCs w:val="24"/>
                <w:lang w:val="es-CO"/>
              </w:rPr>
            </w:pPr>
            <w:r>
              <w:rPr>
                <w:rFonts w:ascii="Arial" w:hAnsi="Arial" w:cs="Arial"/>
                <w:color w:val="auto"/>
                <w:sz w:val="24"/>
                <w:szCs w:val="24"/>
                <w:lang w:val="es-CO"/>
              </w:rPr>
              <w:t>-Docentes coordinadores del</w:t>
            </w:r>
            <w:r w:rsidRPr="008D2EB7">
              <w:rPr>
                <w:rFonts w:ascii="Arial" w:hAnsi="Arial" w:cs="Arial"/>
                <w:color w:val="auto"/>
                <w:sz w:val="24"/>
                <w:szCs w:val="24"/>
                <w:lang w:val="es-CO"/>
              </w:rPr>
              <w:t xml:space="preserve"> PRAE</w:t>
            </w:r>
          </w:p>
        </w:tc>
        <w:tc>
          <w:tcPr>
            <w:tcW w:w="2126" w:type="dxa"/>
          </w:tcPr>
          <w:p w14:paraId="590F1B4F" w14:textId="77777777" w:rsidR="008E25B0" w:rsidRDefault="008E25B0" w:rsidP="008E25B0">
            <w:pPr>
              <w:pStyle w:val="Sinespaciado"/>
              <w:tabs>
                <w:tab w:val="left" w:pos="2018"/>
              </w:tabs>
              <w:spacing w:line="360" w:lineRule="auto"/>
              <w:ind w:left="-533" w:right="-108"/>
              <w:jc w:val="center"/>
              <w:rPr>
                <w:rFonts w:ascii="Arial" w:hAnsi="Arial" w:cs="Arial"/>
                <w:b/>
                <w:color w:val="auto"/>
                <w:sz w:val="24"/>
                <w:szCs w:val="24"/>
                <w:lang w:val="es-CO"/>
              </w:rPr>
            </w:pPr>
            <w:r>
              <w:rPr>
                <w:rFonts w:ascii="Arial" w:hAnsi="Arial" w:cs="Arial"/>
                <w:b/>
                <w:color w:val="auto"/>
                <w:sz w:val="24"/>
                <w:szCs w:val="24"/>
                <w:lang w:val="es-CO"/>
              </w:rPr>
              <w:t xml:space="preserve">  </w:t>
            </w:r>
          </w:p>
          <w:p w14:paraId="33979CE9" w14:textId="77777777" w:rsidR="008E25B0" w:rsidRPr="008D2EB7" w:rsidRDefault="008E25B0" w:rsidP="008E25B0">
            <w:pPr>
              <w:pStyle w:val="Sinespaciado"/>
              <w:tabs>
                <w:tab w:val="left" w:pos="2018"/>
              </w:tabs>
              <w:spacing w:line="360" w:lineRule="auto"/>
              <w:ind w:left="-533" w:right="-108"/>
              <w:jc w:val="center"/>
              <w:rPr>
                <w:rFonts w:ascii="Arial" w:hAnsi="Arial" w:cs="Arial"/>
                <w:color w:val="auto"/>
                <w:sz w:val="24"/>
                <w:szCs w:val="24"/>
                <w:lang w:val="es-CO"/>
              </w:rPr>
            </w:pPr>
            <w:r>
              <w:rPr>
                <w:rFonts w:ascii="Arial" w:hAnsi="Arial" w:cs="Arial"/>
                <w:b/>
                <w:color w:val="auto"/>
                <w:sz w:val="24"/>
                <w:szCs w:val="24"/>
                <w:lang w:val="es-CO"/>
              </w:rPr>
              <w:t xml:space="preserve"> </w:t>
            </w:r>
            <w:r w:rsidRPr="008D2EB7">
              <w:rPr>
                <w:rFonts w:ascii="Arial" w:hAnsi="Arial" w:cs="Arial"/>
                <w:color w:val="auto"/>
                <w:sz w:val="24"/>
                <w:szCs w:val="24"/>
                <w:lang w:val="es-CO"/>
              </w:rPr>
              <w:t>Proyecto PRAE formulado</w:t>
            </w:r>
          </w:p>
        </w:tc>
      </w:tr>
      <w:tr w:rsidR="008E25B0" w:rsidRPr="00A037F1" w14:paraId="4E3F383B" w14:textId="77777777" w:rsidTr="008E25B0">
        <w:tc>
          <w:tcPr>
            <w:tcW w:w="1702" w:type="dxa"/>
          </w:tcPr>
          <w:p w14:paraId="66B8B75D" w14:textId="77777777" w:rsidR="008E25B0" w:rsidRDefault="008E25B0" w:rsidP="008E25B0">
            <w:pPr>
              <w:pStyle w:val="Sinespaciado"/>
              <w:spacing w:line="360" w:lineRule="auto"/>
              <w:ind w:left="0"/>
              <w:jc w:val="center"/>
              <w:rPr>
                <w:rFonts w:ascii="Arial" w:hAnsi="Arial" w:cs="Arial"/>
                <w:b/>
                <w:color w:val="auto"/>
                <w:sz w:val="24"/>
                <w:szCs w:val="24"/>
                <w:lang w:val="es-CO"/>
              </w:rPr>
            </w:pPr>
          </w:p>
          <w:p w14:paraId="7FDDBD01" w14:textId="58F0ACB0" w:rsidR="008E25B0" w:rsidRPr="00A037F1" w:rsidRDefault="00D23A98" w:rsidP="008E25B0">
            <w:pPr>
              <w:pStyle w:val="Sinespaciado"/>
              <w:spacing w:line="360" w:lineRule="auto"/>
              <w:ind w:left="0"/>
              <w:jc w:val="center"/>
              <w:rPr>
                <w:rFonts w:ascii="Arial" w:hAnsi="Arial" w:cs="Arial"/>
                <w:b/>
                <w:color w:val="auto"/>
                <w:sz w:val="24"/>
                <w:szCs w:val="24"/>
                <w:lang w:val="es-CO"/>
              </w:rPr>
            </w:pPr>
            <w:r>
              <w:rPr>
                <w:rFonts w:ascii="Arial" w:hAnsi="Arial" w:cs="Arial"/>
                <w:b/>
                <w:color w:val="auto"/>
                <w:sz w:val="24"/>
                <w:szCs w:val="24"/>
                <w:lang w:val="es-CO"/>
              </w:rPr>
              <w:t>MARZO 202</w:t>
            </w:r>
            <w:r w:rsidR="00AD46CF">
              <w:rPr>
                <w:rFonts w:ascii="Arial" w:hAnsi="Arial" w:cs="Arial"/>
                <w:b/>
                <w:color w:val="auto"/>
                <w:sz w:val="24"/>
                <w:szCs w:val="24"/>
                <w:lang w:val="es-CO"/>
              </w:rPr>
              <w:t>3</w:t>
            </w:r>
          </w:p>
        </w:tc>
        <w:tc>
          <w:tcPr>
            <w:tcW w:w="3118" w:type="dxa"/>
          </w:tcPr>
          <w:p w14:paraId="78A8D316" w14:textId="77777777" w:rsidR="008E25B0" w:rsidRDefault="008E25B0" w:rsidP="008E25B0">
            <w:pPr>
              <w:pStyle w:val="Sinespaciado"/>
              <w:spacing w:line="360" w:lineRule="auto"/>
              <w:ind w:left="0"/>
              <w:rPr>
                <w:rFonts w:ascii="Arial" w:hAnsi="Arial" w:cs="Arial"/>
                <w:color w:val="auto"/>
                <w:sz w:val="24"/>
                <w:szCs w:val="24"/>
                <w:lang w:val="es-CO"/>
              </w:rPr>
            </w:pPr>
          </w:p>
          <w:p w14:paraId="7FB6D96A" w14:textId="26A788E1" w:rsidR="008E25B0" w:rsidRPr="00FB6C2C" w:rsidRDefault="008E25B0" w:rsidP="008E25B0">
            <w:pPr>
              <w:pStyle w:val="Default"/>
              <w:spacing w:line="360" w:lineRule="auto"/>
              <w:jc w:val="both"/>
              <w:rPr>
                <w:b/>
                <w:bCs/>
                <w:noProof/>
                <w:sz w:val="22"/>
                <w:szCs w:val="22"/>
                <w:lang w:val="es-ES" w:eastAsia="es-ES"/>
              </w:rPr>
            </w:pPr>
            <w:r w:rsidRPr="00A037F1">
              <w:rPr>
                <w:color w:val="auto"/>
              </w:rPr>
              <w:t xml:space="preserve">Socialización  del proyecto: </w:t>
            </w:r>
            <w:r w:rsidRPr="00A037F1">
              <w:rPr>
                <w:b/>
                <w:color w:val="auto"/>
              </w:rPr>
              <w:t>“</w:t>
            </w:r>
            <w:r w:rsidRPr="00FB6C2C">
              <w:rPr>
                <w:b/>
                <w:bCs/>
                <w:noProof/>
                <w:sz w:val="22"/>
                <w:szCs w:val="22"/>
                <w:lang w:val="es-ES" w:eastAsia="es-ES"/>
              </w:rPr>
              <w:t xml:space="preserve">POR UNA  CULTURA AMBIENTAL EN </w:t>
            </w:r>
            <w:r>
              <w:rPr>
                <w:b/>
                <w:bCs/>
                <w:noProof/>
                <w:sz w:val="22"/>
                <w:szCs w:val="22"/>
                <w:lang w:val="es-ES" w:eastAsia="es-ES"/>
              </w:rPr>
              <w:t>EL</w:t>
            </w:r>
            <w:r w:rsidR="00D23A98">
              <w:rPr>
                <w:b/>
                <w:bCs/>
                <w:noProof/>
                <w:sz w:val="22"/>
                <w:szCs w:val="22"/>
                <w:lang w:val="es-ES" w:eastAsia="es-ES"/>
              </w:rPr>
              <w:t xml:space="preserve"> </w:t>
            </w:r>
            <w:r>
              <w:rPr>
                <w:b/>
                <w:bCs/>
                <w:noProof/>
                <w:sz w:val="22"/>
                <w:szCs w:val="22"/>
                <w:lang w:val="es-ES" w:eastAsia="es-ES"/>
              </w:rPr>
              <w:t>MANEJO</w:t>
            </w:r>
            <w:r w:rsidRPr="00FB6C2C">
              <w:rPr>
                <w:b/>
                <w:bCs/>
                <w:noProof/>
                <w:sz w:val="22"/>
                <w:szCs w:val="22"/>
                <w:lang w:val="es-ES" w:eastAsia="es-ES"/>
              </w:rPr>
              <w:t xml:space="preserve"> </w:t>
            </w:r>
            <w:r>
              <w:rPr>
                <w:b/>
                <w:bCs/>
                <w:noProof/>
                <w:sz w:val="22"/>
                <w:szCs w:val="22"/>
                <w:lang w:val="es-ES" w:eastAsia="es-ES"/>
              </w:rPr>
              <w:t>D</w:t>
            </w:r>
            <w:r w:rsidRPr="00FB6C2C">
              <w:rPr>
                <w:b/>
                <w:bCs/>
                <w:noProof/>
                <w:sz w:val="22"/>
                <w:szCs w:val="22"/>
                <w:lang w:val="es-ES" w:eastAsia="es-ES"/>
              </w:rPr>
              <w:t xml:space="preserve">E  RESIDUOS SÓLIDOS EN LA I. E. D. R </w:t>
            </w:r>
            <w:r>
              <w:rPr>
                <w:b/>
                <w:bCs/>
                <w:noProof/>
                <w:sz w:val="22"/>
                <w:szCs w:val="22"/>
                <w:lang w:val="es-ES" w:eastAsia="es-ES"/>
              </w:rPr>
              <w:t>“</w:t>
            </w:r>
          </w:p>
          <w:p w14:paraId="24BFC367" w14:textId="77777777" w:rsidR="008E25B0" w:rsidRPr="00A037F1" w:rsidRDefault="008E25B0" w:rsidP="008E25B0">
            <w:pPr>
              <w:pStyle w:val="Sinespaciado"/>
              <w:spacing w:line="360" w:lineRule="auto"/>
              <w:ind w:left="0"/>
              <w:rPr>
                <w:rFonts w:ascii="Arial" w:hAnsi="Arial" w:cs="Arial"/>
                <w:color w:val="auto"/>
                <w:sz w:val="24"/>
                <w:szCs w:val="24"/>
                <w:lang w:val="es-CO"/>
              </w:rPr>
            </w:pPr>
          </w:p>
        </w:tc>
        <w:tc>
          <w:tcPr>
            <w:tcW w:w="2552" w:type="dxa"/>
          </w:tcPr>
          <w:p w14:paraId="6BB7FEB0" w14:textId="77777777" w:rsidR="008E25B0" w:rsidRDefault="008E25B0"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 xml:space="preserve"> </w:t>
            </w:r>
          </w:p>
          <w:p w14:paraId="0CB28F97" w14:textId="77777777" w:rsidR="008E25B0" w:rsidRPr="00A037F1" w:rsidRDefault="008E25B0"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w:t>
            </w:r>
            <w:r w:rsidRPr="00A037F1">
              <w:rPr>
                <w:rFonts w:ascii="Arial" w:hAnsi="Arial" w:cs="Arial"/>
                <w:color w:val="auto"/>
                <w:sz w:val="24"/>
                <w:szCs w:val="24"/>
                <w:lang w:val="es-CO"/>
              </w:rPr>
              <w:t>Docente</w:t>
            </w:r>
            <w:r>
              <w:rPr>
                <w:rFonts w:ascii="Arial" w:hAnsi="Arial" w:cs="Arial"/>
                <w:color w:val="auto"/>
                <w:sz w:val="24"/>
                <w:szCs w:val="24"/>
                <w:lang w:val="es-CO"/>
              </w:rPr>
              <w:t>s</w:t>
            </w:r>
          </w:p>
          <w:p w14:paraId="393B4BD4" w14:textId="77777777" w:rsidR="008E25B0" w:rsidRPr="00A037F1" w:rsidRDefault="008E25B0" w:rsidP="008E25B0">
            <w:pPr>
              <w:pStyle w:val="Sinespaciado"/>
              <w:spacing w:line="360" w:lineRule="auto"/>
              <w:ind w:left="0"/>
              <w:rPr>
                <w:rFonts w:ascii="Arial" w:hAnsi="Arial" w:cs="Arial"/>
                <w:b/>
                <w:color w:val="auto"/>
                <w:sz w:val="24"/>
                <w:szCs w:val="24"/>
                <w:lang w:val="es-CO"/>
              </w:rPr>
            </w:pPr>
            <w:r w:rsidRPr="00A037F1">
              <w:rPr>
                <w:rFonts w:ascii="Arial" w:hAnsi="Arial" w:cs="Arial"/>
                <w:color w:val="auto"/>
                <w:sz w:val="24"/>
                <w:szCs w:val="24"/>
                <w:lang w:val="es-CO"/>
              </w:rPr>
              <w:t xml:space="preserve"> </w:t>
            </w:r>
            <w:r>
              <w:rPr>
                <w:rFonts w:ascii="Arial" w:hAnsi="Arial" w:cs="Arial"/>
                <w:color w:val="auto"/>
                <w:sz w:val="24"/>
                <w:szCs w:val="24"/>
                <w:lang w:val="es-CO"/>
              </w:rPr>
              <w:t>coordinadores</w:t>
            </w:r>
            <w:r w:rsidRPr="00A037F1">
              <w:rPr>
                <w:rFonts w:ascii="Arial" w:hAnsi="Arial" w:cs="Arial"/>
                <w:color w:val="auto"/>
                <w:sz w:val="24"/>
                <w:szCs w:val="24"/>
                <w:lang w:val="es-CO"/>
              </w:rPr>
              <w:t xml:space="preserve"> </w:t>
            </w:r>
            <w:r>
              <w:rPr>
                <w:rFonts w:ascii="Arial" w:hAnsi="Arial" w:cs="Arial"/>
                <w:color w:val="auto"/>
                <w:sz w:val="24"/>
                <w:szCs w:val="24"/>
                <w:lang w:val="es-CO"/>
              </w:rPr>
              <w:t xml:space="preserve"> del PRAE</w:t>
            </w:r>
          </w:p>
        </w:tc>
        <w:tc>
          <w:tcPr>
            <w:tcW w:w="2126" w:type="dxa"/>
          </w:tcPr>
          <w:p w14:paraId="32D8D1CB" w14:textId="77777777" w:rsidR="008E25B0" w:rsidRPr="00A037F1" w:rsidRDefault="008E25B0" w:rsidP="008E25B0">
            <w:pPr>
              <w:spacing w:line="360" w:lineRule="auto"/>
              <w:rPr>
                <w:rFonts w:ascii="Arial" w:hAnsi="Arial" w:cs="Arial"/>
                <w:b/>
                <w:sz w:val="24"/>
                <w:szCs w:val="24"/>
              </w:rPr>
            </w:pPr>
          </w:p>
          <w:p w14:paraId="42F5210D" w14:textId="77777777" w:rsidR="008E25B0" w:rsidRDefault="008E25B0" w:rsidP="008E25B0">
            <w:pPr>
              <w:pStyle w:val="Sinespaciado"/>
              <w:spacing w:line="360" w:lineRule="auto"/>
              <w:ind w:left="0"/>
              <w:rPr>
                <w:rFonts w:ascii="Arial" w:hAnsi="Arial" w:cs="Arial"/>
                <w:color w:val="auto"/>
                <w:sz w:val="24"/>
                <w:szCs w:val="24"/>
                <w:lang w:val="es-CO"/>
              </w:rPr>
            </w:pPr>
            <w:r w:rsidRPr="00A037F1">
              <w:rPr>
                <w:rFonts w:ascii="Arial" w:hAnsi="Arial" w:cs="Arial"/>
                <w:color w:val="auto"/>
                <w:sz w:val="24"/>
                <w:szCs w:val="24"/>
                <w:lang w:val="es-CO"/>
              </w:rPr>
              <w:t>Socialización proyecto ante la comunidad educati</w:t>
            </w:r>
            <w:r>
              <w:rPr>
                <w:rFonts w:ascii="Arial" w:hAnsi="Arial" w:cs="Arial"/>
                <w:color w:val="auto"/>
                <w:sz w:val="24"/>
                <w:szCs w:val="24"/>
                <w:lang w:val="es-CO"/>
              </w:rPr>
              <w:t>va</w:t>
            </w:r>
          </w:p>
          <w:p w14:paraId="5101D46D" w14:textId="77777777" w:rsidR="008E25B0" w:rsidRPr="00A037F1" w:rsidRDefault="008E25B0" w:rsidP="008E25B0">
            <w:pPr>
              <w:pStyle w:val="Sinespaciado"/>
              <w:spacing w:line="360" w:lineRule="auto"/>
              <w:ind w:left="0"/>
              <w:rPr>
                <w:rFonts w:ascii="Arial" w:hAnsi="Arial" w:cs="Arial"/>
                <w:color w:val="auto"/>
                <w:sz w:val="24"/>
                <w:szCs w:val="24"/>
                <w:lang w:val="es-CO"/>
              </w:rPr>
            </w:pPr>
          </w:p>
        </w:tc>
      </w:tr>
      <w:tr w:rsidR="008E25B0" w:rsidRPr="00A037F1" w14:paraId="005A10ED" w14:textId="77777777" w:rsidTr="008E25B0">
        <w:tc>
          <w:tcPr>
            <w:tcW w:w="1702" w:type="dxa"/>
          </w:tcPr>
          <w:p w14:paraId="6A5D1915" w14:textId="2AECA4CF" w:rsidR="008E25B0" w:rsidRDefault="008E25B0" w:rsidP="008E25B0">
            <w:pPr>
              <w:pStyle w:val="Sinespaciado"/>
              <w:spacing w:line="360" w:lineRule="auto"/>
              <w:ind w:left="0"/>
              <w:jc w:val="center"/>
              <w:rPr>
                <w:rFonts w:ascii="Arial" w:hAnsi="Arial" w:cs="Arial"/>
                <w:b/>
                <w:color w:val="auto"/>
                <w:sz w:val="24"/>
                <w:szCs w:val="24"/>
                <w:lang w:val="es-CO"/>
              </w:rPr>
            </w:pPr>
            <w:r>
              <w:rPr>
                <w:rFonts w:ascii="Arial" w:hAnsi="Arial" w:cs="Arial"/>
                <w:b/>
                <w:color w:val="auto"/>
                <w:sz w:val="24"/>
                <w:szCs w:val="24"/>
                <w:lang w:val="es-CO"/>
              </w:rPr>
              <w:t xml:space="preserve">FEBRERO </w:t>
            </w:r>
          </w:p>
          <w:p w14:paraId="109818D1" w14:textId="24999089" w:rsidR="008E25B0" w:rsidRDefault="008E25B0" w:rsidP="008E25B0">
            <w:pPr>
              <w:pStyle w:val="Sinespaciado"/>
              <w:spacing w:line="360" w:lineRule="auto"/>
              <w:ind w:left="0"/>
              <w:jc w:val="center"/>
              <w:rPr>
                <w:rFonts w:ascii="Arial" w:hAnsi="Arial" w:cs="Arial"/>
                <w:b/>
                <w:color w:val="auto"/>
                <w:sz w:val="24"/>
                <w:szCs w:val="24"/>
                <w:lang w:val="es-CO"/>
              </w:rPr>
            </w:pPr>
            <w:r>
              <w:rPr>
                <w:rFonts w:ascii="Arial" w:hAnsi="Arial" w:cs="Arial"/>
                <w:b/>
                <w:color w:val="auto"/>
                <w:sz w:val="24"/>
                <w:szCs w:val="24"/>
                <w:lang w:val="es-CO"/>
              </w:rPr>
              <w:t>2</w:t>
            </w:r>
            <w:r w:rsidR="00D23A98">
              <w:rPr>
                <w:rFonts w:ascii="Arial" w:hAnsi="Arial" w:cs="Arial"/>
                <w:b/>
                <w:color w:val="auto"/>
                <w:sz w:val="24"/>
                <w:szCs w:val="24"/>
                <w:lang w:val="es-CO"/>
              </w:rPr>
              <w:t>02</w:t>
            </w:r>
            <w:r w:rsidR="00AD46CF">
              <w:rPr>
                <w:rFonts w:ascii="Arial" w:hAnsi="Arial" w:cs="Arial"/>
                <w:b/>
                <w:color w:val="auto"/>
                <w:sz w:val="24"/>
                <w:szCs w:val="24"/>
                <w:lang w:val="es-CO"/>
              </w:rPr>
              <w:t>3</w:t>
            </w:r>
          </w:p>
          <w:p w14:paraId="35FCC9C4" w14:textId="77777777" w:rsidR="008E25B0" w:rsidRPr="00A037F1" w:rsidRDefault="008E25B0" w:rsidP="008E25B0">
            <w:pPr>
              <w:pStyle w:val="Sinespaciado"/>
              <w:spacing w:line="360" w:lineRule="auto"/>
              <w:ind w:left="0"/>
              <w:jc w:val="center"/>
              <w:rPr>
                <w:rFonts w:ascii="Arial" w:hAnsi="Arial" w:cs="Arial"/>
                <w:b/>
                <w:color w:val="auto"/>
                <w:sz w:val="24"/>
                <w:szCs w:val="24"/>
                <w:lang w:val="es-CO"/>
              </w:rPr>
            </w:pPr>
          </w:p>
        </w:tc>
        <w:tc>
          <w:tcPr>
            <w:tcW w:w="3118" w:type="dxa"/>
          </w:tcPr>
          <w:p w14:paraId="3DD534C0" w14:textId="77777777" w:rsidR="008E25B0" w:rsidRPr="00A037F1" w:rsidRDefault="008E25B0" w:rsidP="008E25B0">
            <w:pPr>
              <w:pStyle w:val="Sinespaciado"/>
              <w:spacing w:line="360" w:lineRule="auto"/>
              <w:ind w:left="0"/>
              <w:rPr>
                <w:rFonts w:ascii="Arial" w:hAnsi="Arial" w:cs="Arial"/>
                <w:b/>
                <w:color w:val="auto"/>
                <w:sz w:val="24"/>
                <w:szCs w:val="24"/>
                <w:lang w:val="es-CO"/>
              </w:rPr>
            </w:pPr>
            <w:r w:rsidRPr="00B0680B">
              <w:rPr>
                <w:rFonts w:ascii="Arial" w:hAnsi="Arial" w:cs="Arial"/>
                <w:color w:val="auto"/>
                <w:sz w:val="24"/>
                <w:szCs w:val="24"/>
                <w:lang w:val="es-CO"/>
              </w:rPr>
              <w:t>Sensibilización</w:t>
            </w:r>
          </w:p>
        </w:tc>
        <w:tc>
          <w:tcPr>
            <w:tcW w:w="2552" w:type="dxa"/>
          </w:tcPr>
          <w:p w14:paraId="37558DB5" w14:textId="77777777" w:rsidR="008E25B0" w:rsidRPr="00B0680B" w:rsidRDefault="008E25B0" w:rsidP="008E25B0">
            <w:pPr>
              <w:pStyle w:val="Sinespaciado"/>
              <w:tabs>
                <w:tab w:val="left" w:pos="2018"/>
              </w:tabs>
              <w:spacing w:line="360" w:lineRule="auto"/>
              <w:ind w:left="0" w:right="601"/>
              <w:rPr>
                <w:rFonts w:ascii="Arial" w:hAnsi="Arial" w:cs="Arial"/>
                <w:color w:val="auto"/>
                <w:sz w:val="24"/>
                <w:szCs w:val="24"/>
                <w:lang w:val="es-CO"/>
              </w:rPr>
            </w:pPr>
            <w:r w:rsidRPr="00B0680B">
              <w:rPr>
                <w:rFonts w:ascii="Arial" w:hAnsi="Arial" w:cs="Arial"/>
                <w:color w:val="auto"/>
                <w:sz w:val="24"/>
                <w:szCs w:val="24"/>
                <w:lang w:val="es-CO"/>
              </w:rPr>
              <w:t>-Rector</w:t>
            </w:r>
          </w:p>
          <w:p w14:paraId="682A1811" w14:textId="77777777" w:rsidR="008E25B0" w:rsidRPr="00A037F1" w:rsidRDefault="008E25B0" w:rsidP="008E25B0">
            <w:pPr>
              <w:pStyle w:val="Sinespaciado"/>
              <w:tabs>
                <w:tab w:val="left" w:pos="2018"/>
              </w:tabs>
              <w:spacing w:line="360" w:lineRule="auto"/>
              <w:ind w:left="0" w:right="601"/>
              <w:rPr>
                <w:rFonts w:ascii="Arial" w:hAnsi="Arial" w:cs="Arial"/>
                <w:b/>
                <w:color w:val="auto"/>
                <w:sz w:val="24"/>
                <w:szCs w:val="24"/>
                <w:lang w:val="es-CO"/>
              </w:rPr>
            </w:pPr>
            <w:r w:rsidRPr="00B0680B">
              <w:rPr>
                <w:rFonts w:ascii="Arial" w:hAnsi="Arial" w:cs="Arial"/>
                <w:color w:val="auto"/>
                <w:sz w:val="24"/>
                <w:szCs w:val="24"/>
                <w:lang w:val="es-CO"/>
              </w:rPr>
              <w:t>-</w:t>
            </w:r>
            <w:r>
              <w:rPr>
                <w:rFonts w:ascii="Arial" w:hAnsi="Arial" w:cs="Arial"/>
                <w:color w:val="auto"/>
                <w:sz w:val="24"/>
                <w:szCs w:val="24"/>
                <w:lang w:val="es-CO"/>
              </w:rPr>
              <w:t xml:space="preserve"> Coordinadores del PRAE</w:t>
            </w:r>
          </w:p>
        </w:tc>
        <w:tc>
          <w:tcPr>
            <w:tcW w:w="2126" w:type="dxa"/>
          </w:tcPr>
          <w:p w14:paraId="31EA30AC" w14:textId="77777777" w:rsidR="008E25B0" w:rsidRPr="00B0680B" w:rsidRDefault="008E25B0" w:rsidP="008E25B0">
            <w:pPr>
              <w:pStyle w:val="Sinespaciado"/>
              <w:tabs>
                <w:tab w:val="left" w:pos="2018"/>
              </w:tabs>
              <w:spacing w:line="360" w:lineRule="auto"/>
              <w:ind w:left="-533" w:right="-108"/>
              <w:jc w:val="center"/>
              <w:rPr>
                <w:rFonts w:ascii="Arial" w:hAnsi="Arial" w:cs="Arial"/>
                <w:color w:val="auto"/>
                <w:sz w:val="24"/>
                <w:szCs w:val="24"/>
                <w:lang w:val="es-CO"/>
              </w:rPr>
            </w:pPr>
            <w:r w:rsidRPr="00B0680B">
              <w:rPr>
                <w:rFonts w:ascii="Arial" w:hAnsi="Arial" w:cs="Arial"/>
                <w:color w:val="auto"/>
                <w:sz w:val="24"/>
                <w:szCs w:val="24"/>
                <w:lang w:val="es-CO"/>
              </w:rPr>
              <w:t>P</w:t>
            </w:r>
            <w:r>
              <w:rPr>
                <w:rFonts w:ascii="Arial" w:hAnsi="Arial" w:cs="Arial"/>
                <w:color w:val="auto"/>
                <w:sz w:val="24"/>
                <w:szCs w:val="24"/>
                <w:lang w:val="es-CO"/>
              </w:rPr>
              <w:t xml:space="preserve">   P</w:t>
            </w:r>
            <w:r w:rsidRPr="00B0680B">
              <w:rPr>
                <w:rFonts w:ascii="Arial" w:hAnsi="Arial" w:cs="Arial"/>
                <w:color w:val="auto"/>
                <w:sz w:val="24"/>
                <w:szCs w:val="24"/>
                <w:lang w:val="es-CO"/>
              </w:rPr>
              <w:t>articipación en la propuesta de intervención</w:t>
            </w:r>
          </w:p>
        </w:tc>
      </w:tr>
      <w:tr w:rsidR="008E25B0" w:rsidRPr="00E72E4B" w14:paraId="4CC3EEAE" w14:textId="77777777" w:rsidTr="008E25B0">
        <w:trPr>
          <w:trHeight w:val="480"/>
        </w:trPr>
        <w:tc>
          <w:tcPr>
            <w:tcW w:w="1702" w:type="dxa"/>
          </w:tcPr>
          <w:p w14:paraId="1A4810CB" w14:textId="77777777" w:rsidR="008E25B0" w:rsidRDefault="008E25B0" w:rsidP="008E25B0">
            <w:pPr>
              <w:pStyle w:val="Sinespaciado"/>
              <w:spacing w:line="360" w:lineRule="auto"/>
              <w:ind w:left="0"/>
              <w:rPr>
                <w:rFonts w:ascii="Arial" w:hAnsi="Arial" w:cs="Arial"/>
                <w:b/>
                <w:color w:val="auto"/>
                <w:sz w:val="24"/>
                <w:szCs w:val="24"/>
                <w:lang w:val="es-CO"/>
              </w:rPr>
            </w:pPr>
          </w:p>
          <w:p w14:paraId="59B8F42B" w14:textId="77777777" w:rsidR="008E25B0" w:rsidRPr="00A037F1" w:rsidRDefault="008E25B0" w:rsidP="008E25B0">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t xml:space="preserve">FEBRERO A DICIEMBRE </w:t>
            </w:r>
          </w:p>
          <w:p w14:paraId="277BF536" w14:textId="70E3C085" w:rsidR="008E25B0" w:rsidRDefault="008E25B0" w:rsidP="008E25B0">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t>20</w:t>
            </w:r>
            <w:r w:rsidR="00D23A98">
              <w:rPr>
                <w:rFonts w:ascii="Arial" w:hAnsi="Arial" w:cs="Arial"/>
                <w:b/>
                <w:color w:val="auto"/>
                <w:sz w:val="24"/>
                <w:szCs w:val="24"/>
                <w:lang w:val="es-CO"/>
              </w:rPr>
              <w:t>2</w:t>
            </w:r>
            <w:r w:rsidR="00AD46CF">
              <w:rPr>
                <w:rFonts w:ascii="Arial" w:hAnsi="Arial" w:cs="Arial"/>
                <w:b/>
                <w:color w:val="auto"/>
                <w:sz w:val="24"/>
                <w:szCs w:val="24"/>
                <w:lang w:val="es-CO"/>
              </w:rPr>
              <w:t>3</w:t>
            </w:r>
          </w:p>
          <w:p w14:paraId="597AF1A1" w14:textId="77777777" w:rsidR="008E25B0" w:rsidRDefault="008E25B0" w:rsidP="008E25B0">
            <w:pPr>
              <w:pStyle w:val="Sinespaciado"/>
              <w:spacing w:line="360" w:lineRule="auto"/>
              <w:ind w:left="0"/>
              <w:rPr>
                <w:rFonts w:ascii="Arial" w:hAnsi="Arial" w:cs="Arial"/>
                <w:b/>
                <w:color w:val="auto"/>
                <w:sz w:val="24"/>
                <w:szCs w:val="24"/>
                <w:lang w:val="es-CO"/>
              </w:rPr>
            </w:pPr>
          </w:p>
          <w:p w14:paraId="24716694" w14:textId="45B35412" w:rsidR="008E25B0" w:rsidRPr="00A037F1" w:rsidRDefault="008E25B0" w:rsidP="008E25B0">
            <w:pPr>
              <w:pStyle w:val="Sinespaciado"/>
              <w:spacing w:line="360" w:lineRule="auto"/>
              <w:ind w:left="0"/>
              <w:rPr>
                <w:rFonts w:ascii="Arial" w:hAnsi="Arial" w:cs="Arial"/>
                <w:b/>
                <w:color w:val="auto"/>
                <w:sz w:val="24"/>
                <w:szCs w:val="24"/>
                <w:lang w:val="es-CO"/>
              </w:rPr>
            </w:pPr>
          </w:p>
        </w:tc>
        <w:tc>
          <w:tcPr>
            <w:tcW w:w="3118" w:type="dxa"/>
          </w:tcPr>
          <w:p w14:paraId="2D78F8C2" w14:textId="17F5B6D1" w:rsidR="008E25B0" w:rsidRDefault="00D23A98" w:rsidP="008E25B0">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t>Ejecución de la propuesta de intervención</w:t>
            </w:r>
          </w:p>
          <w:p w14:paraId="5C400E17" w14:textId="480A1493" w:rsidR="008E25B0" w:rsidRPr="00567E80" w:rsidRDefault="008E25B0" w:rsidP="00F35F78">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t xml:space="preserve">Aseo, desmonte y siembra de plantas ornamentales </w:t>
            </w:r>
            <w:r w:rsidRPr="004A03D9">
              <w:rPr>
                <w:rFonts w:ascii="Arial" w:hAnsi="Arial" w:cs="Arial"/>
                <w:b/>
                <w:color w:val="auto"/>
                <w:sz w:val="24"/>
                <w:szCs w:val="24"/>
                <w:lang w:val="es-CO"/>
              </w:rPr>
              <w:t xml:space="preserve"> de la </w:t>
            </w:r>
            <w:r w:rsidR="00F35F78" w:rsidRPr="004A03D9">
              <w:rPr>
                <w:rFonts w:ascii="Arial" w:hAnsi="Arial" w:cs="Arial"/>
                <w:b/>
                <w:color w:val="auto"/>
                <w:sz w:val="24"/>
                <w:szCs w:val="24"/>
                <w:lang w:val="es-CO"/>
              </w:rPr>
              <w:t>Inst</w:t>
            </w:r>
            <w:r w:rsidR="00F35F78">
              <w:rPr>
                <w:rFonts w:ascii="Arial" w:hAnsi="Arial" w:cs="Arial"/>
                <w:b/>
                <w:color w:val="auto"/>
                <w:sz w:val="24"/>
                <w:szCs w:val="24"/>
                <w:lang w:val="es-CO"/>
              </w:rPr>
              <w:t>itución</w:t>
            </w:r>
            <w:r w:rsidRPr="004A03D9">
              <w:rPr>
                <w:rFonts w:ascii="Arial" w:hAnsi="Arial" w:cs="Arial"/>
                <w:b/>
                <w:color w:val="auto"/>
                <w:sz w:val="24"/>
                <w:szCs w:val="24"/>
                <w:lang w:val="es-CO"/>
              </w:rPr>
              <w:t>.</w:t>
            </w:r>
          </w:p>
        </w:tc>
        <w:tc>
          <w:tcPr>
            <w:tcW w:w="2552" w:type="dxa"/>
          </w:tcPr>
          <w:p w14:paraId="20695F80" w14:textId="77777777" w:rsidR="008E25B0" w:rsidRPr="00A037F1" w:rsidRDefault="008E25B0" w:rsidP="008E25B0">
            <w:pPr>
              <w:pStyle w:val="Sinespaciado"/>
              <w:spacing w:line="360" w:lineRule="auto"/>
              <w:ind w:left="0"/>
              <w:rPr>
                <w:rFonts w:ascii="Arial" w:hAnsi="Arial" w:cs="Arial"/>
                <w:b/>
                <w:color w:val="auto"/>
                <w:sz w:val="24"/>
                <w:szCs w:val="24"/>
                <w:lang w:val="es-CO"/>
              </w:rPr>
            </w:pPr>
          </w:p>
          <w:p w14:paraId="05816E7F" w14:textId="77777777" w:rsidR="008E25B0" w:rsidRPr="00A037F1" w:rsidRDefault="008E25B0" w:rsidP="008E25B0">
            <w:pPr>
              <w:pStyle w:val="Sinespaciado"/>
              <w:spacing w:line="360" w:lineRule="auto"/>
              <w:ind w:left="0"/>
              <w:rPr>
                <w:rFonts w:ascii="Arial" w:hAnsi="Arial" w:cs="Arial"/>
                <w:color w:val="auto"/>
                <w:sz w:val="24"/>
                <w:szCs w:val="24"/>
                <w:lang w:val="es-CO"/>
              </w:rPr>
            </w:pPr>
            <w:r w:rsidRPr="00A037F1">
              <w:rPr>
                <w:rFonts w:ascii="Arial" w:hAnsi="Arial" w:cs="Arial"/>
                <w:color w:val="auto"/>
                <w:sz w:val="24"/>
                <w:szCs w:val="24"/>
                <w:lang w:val="es-CO"/>
              </w:rPr>
              <w:t>Comunidad Educativa</w:t>
            </w:r>
          </w:p>
          <w:p w14:paraId="5178AC11" w14:textId="77777777" w:rsidR="008E25B0" w:rsidRDefault="008E25B0"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-Rector</w:t>
            </w:r>
          </w:p>
          <w:p w14:paraId="1D814E3D" w14:textId="164E5423" w:rsidR="008E25B0" w:rsidRPr="00A037F1" w:rsidRDefault="008E25B0" w:rsidP="00F35F78">
            <w:pPr>
              <w:pStyle w:val="Sinespaciado"/>
              <w:spacing w:line="360" w:lineRule="auto"/>
              <w:ind w:left="0"/>
              <w:rPr>
                <w:rFonts w:ascii="Arial" w:hAnsi="Arial" w:cs="Arial"/>
                <w:b/>
                <w:color w:val="auto"/>
                <w:sz w:val="24"/>
                <w:szCs w:val="24"/>
                <w:lang w:val="es-CO"/>
              </w:rPr>
            </w:pPr>
            <w:r>
              <w:rPr>
                <w:rFonts w:ascii="Arial" w:hAnsi="Arial" w:cs="Arial"/>
                <w:color w:val="auto"/>
                <w:sz w:val="24"/>
                <w:szCs w:val="24"/>
                <w:lang w:val="es-CO"/>
              </w:rPr>
              <w:t>-Padres de familia</w:t>
            </w:r>
          </w:p>
        </w:tc>
        <w:tc>
          <w:tcPr>
            <w:tcW w:w="2126" w:type="dxa"/>
          </w:tcPr>
          <w:p w14:paraId="04A32CAA" w14:textId="77777777" w:rsidR="008E25B0" w:rsidRPr="00A037F1" w:rsidRDefault="008E25B0" w:rsidP="008E25B0">
            <w:pPr>
              <w:pStyle w:val="Sinespaciado"/>
              <w:spacing w:line="360" w:lineRule="auto"/>
              <w:ind w:left="0"/>
              <w:rPr>
                <w:rFonts w:ascii="Arial" w:hAnsi="Arial" w:cs="Arial"/>
                <w:b/>
                <w:color w:val="auto"/>
                <w:sz w:val="24"/>
                <w:szCs w:val="24"/>
                <w:lang w:val="es-CO"/>
              </w:rPr>
            </w:pPr>
          </w:p>
          <w:p w14:paraId="77427D0A" w14:textId="1D3CFC29" w:rsidR="008E25B0" w:rsidRPr="00A037F1" w:rsidRDefault="008E25B0" w:rsidP="00F35F78">
            <w:pPr>
              <w:pStyle w:val="Sinespaciado"/>
              <w:spacing w:line="360" w:lineRule="auto"/>
              <w:ind w:left="0"/>
              <w:rPr>
                <w:rFonts w:ascii="Arial" w:hAnsi="Arial" w:cs="Arial"/>
                <w:color w:val="auto"/>
                <w:sz w:val="24"/>
                <w:szCs w:val="24"/>
                <w:lang w:val="es-CO"/>
              </w:rPr>
            </w:pPr>
            <w:r w:rsidRPr="00A037F1">
              <w:rPr>
                <w:rFonts w:ascii="Arial" w:hAnsi="Arial" w:cs="Arial"/>
                <w:color w:val="auto"/>
                <w:sz w:val="24"/>
                <w:szCs w:val="24"/>
                <w:lang w:val="es-CO"/>
              </w:rPr>
              <w:t>Embellecimiento de las instalaciones de las diferentes sedes</w:t>
            </w:r>
            <w:r>
              <w:rPr>
                <w:rFonts w:ascii="Arial" w:hAnsi="Arial" w:cs="Arial"/>
                <w:color w:val="auto"/>
                <w:sz w:val="24"/>
                <w:szCs w:val="24"/>
                <w:lang w:val="es-CO"/>
              </w:rPr>
              <w:t xml:space="preserve"> </w:t>
            </w:r>
            <w:r w:rsidR="00640CBD">
              <w:rPr>
                <w:rFonts w:ascii="Arial" w:hAnsi="Arial" w:cs="Arial"/>
                <w:color w:val="auto"/>
                <w:sz w:val="24"/>
                <w:szCs w:val="24"/>
                <w:lang w:val="es-CO"/>
              </w:rPr>
              <w:t>de la institución</w:t>
            </w:r>
          </w:p>
        </w:tc>
      </w:tr>
      <w:tr w:rsidR="008E25B0" w:rsidRPr="00E72E4B" w14:paraId="57BDA2EE" w14:textId="77777777" w:rsidTr="008E25B0">
        <w:tc>
          <w:tcPr>
            <w:tcW w:w="1702" w:type="dxa"/>
          </w:tcPr>
          <w:p w14:paraId="476A4417" w14:textId="5EB93895" w:rsidR="004209C5" w:rsidRPr="00A037F1" w:rsidRDefault="008E25B0" w:rsidP="004209C5">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lastRenderedPageBreak/>
              <w:t xml:space="preserve">MARZO     </w:t>
            </w:r>
          </w:p>
          <w:p w14:paraId="52C31433" w14:textId="61BAAD87" w:rsidR="008E25B0" w:rsidRPr="00A037F1" w:rsidRDefault="004209C5" w:rsidP="00640CBD">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t>202</w:t>
            </w:r>
            <w:r w:rsidR="00AD46CF">
              <w:rPr>
                <w:rFonts w:ascii="Arial" w:hAnsi="Arial" w:cs="Arial"/>
                <w:b/>
                <w:color w:val="auto"/>
                <w:sz w:val="24"/>
                <w:szCs w:val="24"/>
                <w:lang w:val="es-CO"/>
              </w:rPr>
              <w:t>3</w:t>
            </w:r>
          </w:p>
        </w:tc>
        <w:tc>
          <w:tcPr>
            <w:tcW w:w="3118" w:type="dxa"/>
          </w:tcPr>
          <w:p w14:paraId="20EACD4F" w14:textId="77777777" w:rsidR="008E25B0" w:rsidRPr="00C269F6" w:rsidRDefault="008E25B0" w:rsidP="008E25B0">
            <w:pPr>
              <w:pStyle w:val="Sinespaciado"/>
              <w:spacing w:line="360" w:lineRule="auto"/>
              <w:ind w:left="0"/>
              <w:rPr>
                <w:rFonts w:ascii="Arial" w:hAnsi="Arial" w:cs="Arial"/>
                <w:color w:val="auto"/>
                <w:sz w:val="24"/>
                <w:szCs w:val="24"/>
                <w:lang w:val="es-CO"/>
              </w:rPr>
            </w:pPr>
            <w:r>
              <w:rPr>
                <w:rFonts w:ascii="Arial" w:hAnsi="Arial" w:cs="Arial"/>
                <w:b/>
                <w:color w:val="auto"/>
                <w:sz w:val="24"/>
                <w:szCs w:val="24"/>
                <w:lang w:val="es-CO"/>
              </w:rPr>
              <w:t xml:space="preserve">- </w:t>
            </w:r>
            <w:r w:rsidRPr="00C269F6">
              <w:rPr>
                <w:rFonts w:ascii="Arial" w:hAnsi="Arial" w:cs="Arial"/>
                <w:color w:val="auto"/>
                <w:sz w:val="24"/>
                <w:szCs w:val="24"/>
                <w:lang w:val="es-CO"/>
              </w:rPr>
              <w:t xml:space="preserve">Adecuación de Puntos ecológicos  </w:t>
            </w:r>
            <w:r>
              <w:rPr>
                <w:rFonts w:ascii="Arial" w:hAnsi="Arial" w:cs="Arial"/>
                <w:color w:val="auto"/>
                <w:sz w:val="24"/>
                <w:szCs w:val="24"/>
                <w:lang w:val="es-CO"/>
              </w:rPr>
              <w:t xml:space="preserve"> </w:t>
            </w:r>
            <w:r w:rsidRPr="00C269F6">
              <w:rPr>
                <w:rFonts w:ascii="Arial" w:hAnsi="Arial" w:cs="Arial"/>
                <w:color w:val="auto"/>
                <w:sz w:val="24"/>
                <w:szCs w:val="24"/>
                <w:lang w:val="es-CO"/>
              </w:rPr>
              <w:t>de reciclaje.</w:t>
            </w:r>
          </w:p>
          <w:p w14:paraId="6AD30EF0" w14:textId="77777777" w:rsidR="008E25B0" w:rsidRPr="00A037F1" w:rsidRDefault="008E25B0" w:rsidP="008E25B0">
            <w:pPr>
              <w:pStyle w:val="Sinespaciado"/>
              <w:spacing w:line="360" w:lineRule="auto"/>
              <w:ind w:left="0"/>
              <w:rPr>
                <w:rFonts w:ascii="Arial" w:hAnsi="Arial" w:cs="Arial"/>
                <w:color w:val="auto"/>
                <w:sz w:val="24"/>
                <w:szCs w:val="24"/>
                <w:lang w:val="es-CO"/>
              </w:rPr>
            </w:pPr>
            <w:r w:rsidRPr="00A037F1">
              <w:rPr>
                <w:rFonts w:ascii="Arial" w:hAnsi="Arial" w:cs="Arial"/>
                <w:color w:val="auto"/>
                <w:sz w:val="24"/>
                <w:szCs w:val="24"/>
                <w:lang w:val="es-CO"/>
              </w:rPr>
              <w:t>- Embellecimiento del entorno</w:t>
            </w:r>
            <w:r>
              <w:rPr>
                <w:rFonts w:ascii="Arial" w:hAnsi="Arial" w:cs="Arial"/>
                <w:color w:val="auto"/>
                <w:sz w:val="24"/>
                <w:szCs w:val="24"/>
                <w:lang w:val="es-CO"/>
              </w:rPr>
              <w:t>.</w:t>
            </w:r>
          </w:p>
          <w:p w14:paraId="3DF0F2B7" w14:textId="77777777" w:rsidR="008E25B0" w:rsidRPr="00A037F1" w:rsidRDefault="008E25B0" w:rsidP="008E25B0">
            <w:pPr>
              <w:pStyle w:val="Sinespaciado"/>
              <w:spacing w:line="360" w:lineRule="auto"/>
              <w:ind w:left="0"/>
              <w:rPr>
                <w:rFonts w:ascii="Arial" w:hAnsi="Arial" w:cs="Arial"/>
                <w:b/>
                <w:color w:val="auto"/>
                <w:sz w:val="24"/>
                <w:szCs w:val="24"/>
                <w:lang w:val="es-CO"/>
              </w:rPr>
            </w:pPr>
            <w:r w:rsidRPr="00A037F1">
              <w:rPr>
                <w:rFonts w:ascii="Arial" w:hAnsi="Arial" w:cs="Arial"/>
                <w:color w:val="auto"/>
                <w:sz w:val="24"/>
                <w:szCs w:val="24"/>
                <w:lang w:val="es-CO"/>
              </w:rPr>
              <w:t>- Elaboración y ubicación de rótulos ecológicos</w:t>
            </w:r>
          </w:p>
        </w:tc>
        <w:tc>
          <w:tcPr>
            <w:tcW w:w="2552" w:type="dxa"/>
          </w:tcPr>
          <w:p w14:paraId="5F9C351D" w14:textId="77777777" w:rsidR="008E25B0" w:rsidRPr="00A037F1" w:rsidRDefault="008E25B0" w:rsidP="008E25B0">
            <w:pPr>
              <w:pStyle w:val="Sinespaciado"/>
              <w:spacing w:line="360" w:lineRule="auto"/>
              <w:ind w:left="0"/>
              <w:rPr>
                <w:rFonts w:ascii="Arial" w:hAnsi="Arial" w:cs="Arial"/>
                <w:color w:val="auto"/>
                <w:sz w:val="24"/>
                <w:szCs w:val="24"/>
                <w:lang w:val="es-CO"/>
              </w:rPr>
            </w:pPr>
            <w:r w:rsidRPr="00A037F1">
              <w:rPr>
                <w:rFonts w:ascii="Arial" w:hAnsi="Arial" w:cs="Arial"/>
                <w:b/>
                <w:color w:val="auto"/>
                <w:sz w:val="24"/>
                <w:szCs w:val="24"/>
                <w:lang w:val="es-CO"/>
              </w:rPr>
              <w:t>-</w:t>
            </w:r>
            <w:r w:rsidRPr="00A037F1">
              <w:rPr>
                <w:rFonts w:ascii="Arial" w:hAnsi="Arial" w:cs="Arial"/>
                <w:color w:val="auto"/>
                <w:sz w:val="24"/>
                <w:szCs w:val="24"/>
                <w:lang w:val="es-CO"/>
              </w:rPr>
              <w:t>Comunidad Educativa</w:t>
            </w:r>
          </w:p>
          <w:p w14:paraId="06AE8330" w14:textId="77777777" w:rsidR="008E25B0" w:rsidRPr="00A037F1" w:rsidRDefault="008E25B0" w:rsidP="008E25B0">
            <w:pPr>
              <w:pStyle w:val="Sinespaciado"/>
              <w:spacing w:line="360" w:lineRule="auto"/>
              <w:ind w:left="0"/>
              <w:rPr>
                <w:rFonts w:ascii="Arial" w:hAnsi="Arial" w:cs="Arial"/>
                <w:color w:val="auto"/>
                <w:sz w:val="24"/>
                <w:szCs w:val="24"/>
                <w:lang w:val="es-CO"/>
              </w:rPr>
            </w:pPr>
          </w:p>
          <w:p w14:paraId="6FEB8042" w14:textId="77777777" w:rsidR="008E25B0" w:rsidRPr="00A037F1" w:rsidRDefault="008E25B0" w:rsidP="008E25B0">
            <w:pPr>
              <w:pStyle w:val="Sinespaciado"/>
              <w:spacing w:line="360" w:lineRule="auto"/>
              <w:ind w:left="0"/>
              <w:rPr>
                <w:rFonts w:ascii="Arial" w:hAnsi="Arial" w:cs="Arial"/>
                <w:b/>
                <w:color w:val="auto"/>
                <w:sz w:val="24"/>
                <w:szCs w:val="24"/>
                <w:lang w:val="es-CO"/>
              </w:rPr>
            </w:pPr>
          </w:p>
        </w:tc>
        <w:tc>
          <w:tcPr>
            <w:tcW w:w="2126" w:type="dxa"/>
          </w:tcPr>
          <w:p w14:paraId="11BE9743" w14:textId="5093793F" w:rsidR="008E25B0" w:rsidRPr="00A037F1" w:rsidRDefault="004209C5" w:rsidP="004209C5">
            <w:pPr>
              <w:pStyle w:val="Sinespaciado"/>
              <w:spacing w:line="360" w:lineRule="auto"/>
              <w:ind w:left="0"/>
              <w:rPr>
                <w:rFonts w:ascii="Arial" w:hAnsi="Arial" w:cs="Arial"/>
                <w:b/>
                <w:color w:val="auto"/>
                <w:sz w:val="24"/>
                <w:szCs w:val="24"/>
                <w:lang w:val="es-CO"/>
              </w:rPr>
            </w:pPr>
            <w:r>
              <w:rPr>
                <w:rFonts w:ascii="Arial" w:hAnsi="Arial" w:cs="Arial"/>
                <w:color w:val="auto"/>
                <w:sz w:val="24"/>
                <w:szCs w:val="24"/>
                <w:lang w:val="es-CO"/>
              </w:rPr>
              <w:t>Adecuación de puntos ecológicos</w:t>
            </w:r>
          </w:p>
        </w:tc>
      </w:tr>
      <w:tr w:rsidR="008E25B0" w:rsidRPr="00E72E4B" w14:paraId="6D984D8C" w14:textId="77777777" w:rsidTr="008E25B0">
        <w:trPr>
          <w:trHeight w:val="1863"/>
        </w:trPr>
        <w:tc>
          <w:tcPr>
            <w:tcW w:w="1702" w:type="dxa"/>
          </w:tcPr>
          <w:p w14:paraId="729BD96F" w14:textId="77777777" w:rsidR="008E25B0" w:rsidRDefault="008E25B0" w:rsidP="008E25B0">
            <w:pPr>
              <w:pStyle w:val="Sinespaciado"/>
              <w:spacing w:line="360" w:lineRule="auto"/>
              <w:ind w:left="0"/>
              <w:rPr>
                <w:rFonts w:ascii="Arial" w:hAnsi="Arial" w:cs="Arial"/>
                <w:b/>
                <w:color w:val="auto"/>
                <w:sz w:val="24"/>
                <w:szCs w:val="24"/>
                <w:lang w:val="es-CO"/>
              </w:rPr>
            </w:pPr>
          </w:p>
          <w:p w14:paraId="5FF16AC9" w14:textId="77777777" w:rsidR="008E25B0" w:rsidRDefault="008E25B0" w:rsidP="008E25B0">
            <w:pPr>
              <w:pStyle w:val="Sinespaciado"/>
              <w:spacing w:line="360" w:lineRule="auto"/>
              <w:ind w:left="0"/>
              <w:rPr>
                <w:rFonts w:ascii="Arial" w:hAnsi="Arial" w:cs="Arial"/>
                <w:b/>
                <w:color w:val="auto"/>
                <w:sz w:val="24"/>
                <w:szCs w:val="24"/>
                <w:lang w:val="es-CO"/>
              </w:rPr>
            </w:pPr>
          </w:p>
          <w:p w14:paraId="4B9A9DC6" w14:textId="634A5DC3" w:rsidR="004209C5" w:rsidRPr="00A037F1" w:rsidRDefault="003E5330" w:rsidP="004209C5">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t>FEBRERO A</w:t>
            </w:r>
            <w:r w:rsidR="00664448">
              <w:rPr>
                <w:rFonts w:ascii="Arial" w:hAnsi="Arial" w:cs="Arial"/>
                <w:b/>
                <w:color w:val="auto"/>
                <w:sz w:val="24"/>
                <w:szCs w:val="24"/>
                <w:lang w:val="es-CO"/>
              </w:rPr>
              <w:t xml:space="preserve"> NOVIEMBRE 202</w:t>
            </w:r>
            <w:r w:rsidR="00AD46CF">
              <w:rPr>
                <w:rFonts w:ascii="Arial" w:hAnsi="Arial" w:cs="Arial"/>
                <w:b/>
                <w:color w:val="auto"/>
                <w:sz w:val="24"/>
                <w:szCs w:val="24"/>
                <w:lang w:val="es-CO"/>
              </w:rPr>
              <w:t>3</w:t>
            </w:r>
          </w:p>
          <w:p w14:paraId="05A39F55" w14:textId="59E70E79" w:rsidR="00640CBD" w:rsidRPr="00A037F1" w:rsidRDefault="00640CBD" w:rsidP="00640CBD">
            <w:pPr>
              <w:pStyle w:val="Sinespaciado"/>
              <w:spacing w:line="360" w:lineRule="auto"/>
              <w:ind w:left="0"/>
              <w:rPr>
                <w:rFonts w:ascii="Arial" w:hAnsi="Arial" w:cs="Arial"/>
                <w:b/>
                <w:color w:val="auto"/>
                <w:sz w:val="24"/>
                <w:szCs w:val="24"/>
                <w:lang w:val="es-CO"/>
              </w:rPr>
            </w:pPr>
          </w:p>
        </w:tc>
        <w:tc>
          <w:tcPr>
            <w:tcW w:w="3118" w:type="dxa"/>
          </w:tcPr>
          <w:p w14:paraId="712430A8" w14:textId="77777777" w:rsidR="008E25B0" w:rsidRDefault="008E25B0" w:rsidP="008E25B0">
            <w:pPr>
              <w:pStyle w:val="Sinespaciado"/>
              <w:spacing w:line="360" w:lineRule="auto"/>
              <w:ind w:left="0"/>
              <w:jc w:val="both"/>
              <w:rPr>
                <w:rFonts w:ascii="Arial" w:hAnsi="Arial" w:cs="Arial"/>
                <w:color w:val="auto"/>
                <w:sz w:val="24"/>
                <w:szCs w:val="24"/>
                <w:lang w:val="es-CO"/>
              </w:rPr>
            </w:pPr>
          </w:p>
          <w:p w14:paraId="146B8064" w14:textId="77777777" w:rsidR="008E25B0" w:rsidRDefault="008E25B0" w:rsidP="008E25B0">
            <w:pPr>
              <w:pStyle w:val="Sinespaciado"/>
              <w:spacing w:line="360" w:lineRule="auto"/>
              <w:ind w:left="0"/>
              <w:jc w:val="both"/>
              <w:rPr>
                <w:rFonts w:ascii="Arial" w:hAnsi="Arial" w:cs="Arial"/>
                <w:color w:val="auto"/>
                <w:sz w:val="24"/>
                <w:szCs w:val="24"/>
                <w:lang w:val="es-CO"/>
              </w:rPr>
            </w:pPr>
            <w:r w:rsidRPr="00A037F1">
              <w:rPr>
                <w:rFonts w:ascii="Arial" w:hAnsi="Arial" w:cs="Arial"/>
                <w:color w:val="auto"/>
                <w:sz w:val="24"/>
                <w:szCs w:val="24"/>
                <w:lang w:val="es-CO"/>
              </w:rPr>
              <w:t>C</w:t>
            </w:r>
            <w:r>
              <w:rPr>
                <w:rFonts w:ascii="Arial" w:hAnsi="Arial" w:cs="Arial"/>
                <w:color w:val="auto"/>
                <w:sz w:val="24"/>
                <w:szCs w:val="24"/>
                <w:lang w:val="es-CO"/>
              </w:rPr>
              <w:t xml:space="preserve">ompromiso con el medio ambiente: </w:t>
            </w:r>
          </w:p>
          <w:p w14:paraId="7B292A68" w14:textId="77777777" w:rsidR="008E25B0" w:rsidRDefault="008E25B0" w:rsidP="008E25B0">
            <w:pPr>
              <w:pStyle w:val="Sinespaciado"/>
              <w:spacing w:line="360" w:lineRule="auto"/>
              <w:ind w:left="0"/>
              <w:jc w:val="both"/>
              <w:rPr>
                <w:rFonts w:ascii="Arial" w:hAnsi="Arial" w:cs="Arial"/>
                <w:b/>
                <w:color w:val="auto"/>
                <w:sz w:val="24"/>
                <w:szCs w:val="24"/>
                <w:lang w:val="es-CO"/>
              </w:rPr>
            </w:pPr>
            <w:r>
              <w:rPr>
                <w:rFonts w:ascii="Arial" w:hAnsi="Arial" w:cs="Arial"/>
                <w:color w:val="auto"/>
                <w:sz w:val="24"/>
                <w:szCs w:val="24"/>
                <w:lang w:val="es-CO"/>
              </w:rPr>
              <w:t>-</w:t>
            </w:r>
            <w:r w:rsidRPr="00844C57">
              <w:rPr>
                <w:rFonts w:ascii="Arial" w:hAnsi="Arial" w:cs="Arial"/>
                <w:b/>
                <w:color w:val="auto"/>
                <w:sz w:val="24"/>
                <w:szCs w:val="24"/>
                <w:lang w:val="es-CO"/>
              </w:rPr>
              <w:t>Educación Ambiental</w:t>
            </w:r>
            <w:r>
              <w:rPr>
                <w:rFonts w:ascii="Arial" w:hAnsi="Arial" w:cs="Arial"/>
                <w:b/>
                <w:color w:val="auto"/>
                <w:sz w:val="24"/>
                <w:szCs w:val="24"/>
                <w:lang w:val="es-CO"/>
              </w:rPr>
              <w:t>:</w:t>
            </w:r>
          </w:p>
          <w:p w14:paraId="754CCCD1" w14:textId="77777777" w:rsidR="008E25B0" w:rsidRPr="00BC7365" w:rsidRDefault="008E25B0" w:rsidP="008E25B0">
            <w:pPr>
              <w:pStyle w:val="Sinespaciado"/>
              <w:spacing w:line="360" w:lineRule="auto"/>
              <w:ind w:left="0"/>
              <w:jc w:val="both"/>
              <w:rPr>
                <w:rFonts w:ascii="Arial" w:hAnsi="Arial" w:cs="Arial"/>
                <w:color w:val="auto"/>
                <w:sz w:val="24"/>
                <w:szCs w:val="24"/>
                <w:lang w:val="es-CO"/>
              </w:rPr>
            </w:pPr>
            <w:r w:rsidRPr="00BC7365">
              <w:rPr>
                <w:rFonts w:ascii="Arial" w:hAnsi="Arial" w:cs="Arial"/>
                <w:color w:val="auto"/>
                <w:sz w:val="24"/>
                <w:szCs w:val="24"/>
                <w:lang w:val="es-CO"/>
              </w:rPr>
              <w:t>-</w:t>
            </w:r>
            <w:r>
              <w:rPr>
                <w:rFonts w:ascii="Arial" w:hAnsi="Arial" w:cs="Arial"/>
                <w:color w:val="auto"/>
                <w:sz w:val="24"/>
                <w:szCs w:val="24"/>
                <w:lang w:val="es-CO"/>
              </w:rPr>
              <w:t>T</w:t>
            </w:r>
            <w:r w:rsidRPr="00BC7365">
              <w:rPr>
                <w:rFonts w:ascii="Arial" w:hAnsi="Arial" w:cs="Arial"/>
                <w:color w:val="auto"/>
                <w:sz w:val="24"/>
                <w:szCs w:val="24"/>
                <w:lang w:val="es-CO"/>
              </w:rPr>
              <w:t>ransversalidad con las áreas</w:t>
            </w:r>
          </w:p>
          <w:p w14:paraId="1E5A63A4" w14:textId="77777777" w:rsidR="008E25B0" w:rsidRDefault="008E25B0" w:rsidP="008E25B0">
            <w:pPr>
              <w:pStyle w:val="Sinespaciado"/>
              <w:spacing w:line="360" w:lineRule="auto"/>
              <w:ind w:left="0"/>
              <w:jc w:val="both"/>
              <w:rPr>
                <w:rFonts w:ascii="Arial" w:hAnsi="Arial" w:cs="Arial"/>
                <w:color w:val="auto"/>
                <w:sz w:val="24"/>
                <w:szCs w:val="24"/>
                <w:lang w:val="es-CO"/>
              </w:rPr>
            </w:pPr>
            <w:r w:rsidRPr="00A037F1">
              <w:rPr>
                <w:rFonts w:ascii="Arial" w:hAnsi="Arial" w:cs="Arial"/>
                <w:b/>
                <w:color w:val="auto"/>
                <w:sz w:val="24"/>
                <w:szCs w:val="24"/>
                <w:lang w:val="es-CO"/>
              </w:rPr>
              <w:t>-</w:t>
            </w:r>
            <w:r w:rsidRPr="00A037F1">
              <w:rPr>
                <w:rFonts w:ascii="Arial" w:hAnsi="Arial" w:cs="Arial"/>
                <w:color w:val="auto"/>
                <w:sz w:val="24"/>
                <w:szCs w:val="24"/>
                <w:lang w:val="es-CO"/>
              </w:rPr>
              <w:t>Charlas, video</w:t>
            </w:r>
            <w:r>
              <w:rPr>
                <w:rFonts w:ascii="Arial" w:hAnsi="Arial" w:cs="Arial"/>
                <w:color w:val="auto"/>
                <w:sz w:val="24"/>
                <w:szCs w:val="24"/>
                <w:lang w:val="es-CO"/>
              </w:rPr>
              <w:t>s</w:t>
            </w:r>
            <w:r w:rsidRPr="00A037F1">
              <w:rPr>
                <w:rFonts w:ascii="Arial" w:hAnsi="Arial" w:cs="Arial"/>
                <w:color w:val="auto"/>
                <w:sz w:val="24"/>
                <w:szCs w:val="24"/>
                <w:lang w:val="es-CO"/>
              </w:rPr>
              <w:t xml:space="preserve">, </w:t>
            </w:r>
            <w:r>
              <w:rPr>
                <w:rFonts w:ascii="Arial" w:hAnsi="Arial" w:cs="Arial"/>
                <w:color w:val="auto"/>
                <w:sz w:val="24"/>
                <w:szCs w:val="24"/>
                <w:lang w:val="es-CO"/>
              </w:rPr>
              <w:t xml:space="preserve">foros y </w:t>
            </w:r>
            <w:r w:rsidRPr="00A037F1">
              <w:rPr>
                <w:rFonts w:ascii="Arial" w:hAnsi="Arial" w:cs="Arial"/>
                <w:color w:val="auto"/>
                <w:sz w:val="24"/>
                <w:szCs w:val="24"/>
                <w:lang w:val="es-CO"/>
              </w:rPr>
              <w:t xml:space="preserve">dinámicas sobre </w:t>
            </w:r>
            <w:r>
              <w:rPr>
                <w:rFonts w:ascii="Arial" w:hAnsi="Arial" w:cs="Arial"/>
                <w:color w:val="auto"/>
                <w:sz w:val="24"/>
                <w:szCs w:val="24"/>
                <w:lang w:val="es-CO"/>
              </w:rPr>
              <w:t xml:space="preserve">ambientes saludables de aprendizaje y </w:t>
            </w:r>
            <w:r w:rsidRPr="00A037F1">
              <w:rPr>
                <w:rFonts w:ascii="Arial" w:hAnsi="Arial" w:cs="Arial"/>
                <w:color w:val="auto"/>
                <w:sz w:val="24"/>
                <w:szCs w:val="24"/>
                <w:lang w:val="es-CO"/>
              </w:rPr>
              <w:t>embellecimiento del entorno</w:t>
            </w:r>
            <w:r>
              <w:rPr>
                <w:rFonts w:ascii="Arial" w:hAnsi="Arial" w:cs="Arial"/>
                <w:color w:val="auto"/>
                <w:sz w:val="24"/>
                <w:szCs w:val="24"/>
                <w:lang w:val="es-CO"/>
              </w:rPr>
              <w:t>.</w:t>
            </w:r>
          </w:p>
          <w:p w14:paraId="0CAD4BD8" w14:textId="77777777" w:rsidR="008E25B0" w:rsidRDefault="008E25B0" w:rsidP="008E25B0">
            <w:pPr>
              <w:pStyle w:val="Sinespaciado"/>
              <w:spacing w:line="360" w:lineRule="auto"/>
              <w:ind w:left="0"/>
              <w:jc w:val="both"/>
              <w:rPr>
                <w:rFonts w:ascii="Arial" w:hAnsi="Arial" w:cs="Arial"/>
                <w:color w:val="auto"/>
                <w:sz w:val="24"/>
                <w:szCs w:val="24"/>
                <w:lang w:val="es-CO"/>
              </w:rPr>
            </w:pPr>
            <w:r>
              <w:rPr>
                <w:rFonts w:ascii="Arial" w:hAnsi="Arial" w:cs="Arial"/>
                <w:color w:val="auto"/>
                <w:sz w:val="24"/>
                <w:szCs w:val="24"/>
                <w:lang w:val="es-CO"/>
              </w:rPr>
              <w:t>-</w:t>
            </w:r>
            <w:r w:rsidRPr="0017490E">
              <w:rPr>
                <w:rFonts w:ascii="Arial" w:hAnsi="Arial" w:cs="Arial"/>
                <w:b/>
                <w:color w:val="auto"/>
                <w:sz w:val="24"/>
                <w:szCs w:val="24"/>
                <w:lang w:val="es-CO"/>
              </w:rPr>
              <w:t>Cultura ambiental:</w:t>
            </w:r>
            <w:r>
              <w:rPr>
                <w:rFonts w:ascii="Arial" w:hAnsi="Arial" w:cs="Arial"/>
                <w:color w:val="auto"/>
                <w:sz w:val="24"/>
                <w:szCs w:val="24"/>
                <w:lang w:val="es-CO"/>
              </w:rPr>
              <w:t xml:space="preserve"> </w:t>
            </w:r>
          </w:p>
          <w:p w14:paraId="6F4358F6" w14:textId="77777777" w:rsidR="008E25B0" w:rsidRDefault="008E25B0" w:rsidP="008E25B0">
            <w:pPr>
              <w:pStyle w:val="Sinespaciado"/>
              <w:spacing w:line="360" w:lineRule="auto"/>
              <w:ind w:left="0"/>
              <w:jc w:val="both"/>
              <w:rPr>
                <w:rFonts w:ascii="Arial" w:hAnsi="Arial" w:cs="Arial"/>
                <w:color w:val="auto"/>
                <w:sz w:val="24"/>
                <w:szCs w:val="24"/>
                <w:lang w:val="es-CO"/>
              </w:rPr>
            </w:pPr>
            <w:r>
              <w:rPr>
                <w:rFonts w:ascii="Arial" w:hAnsi="Arial" w:cs="Arial"/>
                <w:color w:val="auto"/>
                <w:sz w:val="24"/>
                <w:szCs w:val="24"/>
                <w:lang w:val="es-CO"/>
              </w:rPr>
              <w:t>- calendario Ambiental</w:t>
            </w:r>
          </w:p>
          <w:p w14:paraId="05B8B7C0" w14:textId="77777777" w:rsidR="008E25B0" w:rsidRDefault="008E25B0" w:rsidP="008E25B0">
            <w:pPr>
              <w:pStyle w:val="Sinespaciado"/>
              <w:spacing w:line="360" w:lineRule="auto"/>
              <w:ind w:left="0"/>
              <w:jc w:val="both"/>
              <w:rPr>
                <w:rFonts w:ascii="Arial" w:hAnsi="Arial" w:cs="Arial"/>
                <w:color w:val="auto"/>
                <w:sz w:val="24"/>
                <w:szCs w:val="24"/>
                <w:lang w:val="es-CO"/>
              </w:rPr>
            </w:pPr>
            <w:r>
              <w:rPr>
                <w:rFonts w:ascii="Arial" w:hAnsi="Arial" w:cs="Arial"/>
                <w:color w:val="auto"/>
                <w:sz w:val="24"/>
                <w:szCs w:val="24"/>
                <w:lang w:val="es-CO"/>
              </w:rPr>
              <w:t>- campañas de reciclaje</w:t>
            </w:r>
          </w:p>
          <w:p w14:paraId="1A6E0743" w14:textId="77777777" w:rsidR="008E25B0" w:rsidRDefault="008E25B0" w:rsidP="008E25B0">
            <w:pPr>
              <w:pStyle w:val="Sinespaciado"/>
              <w:spacing w:line="360" w:lineRule="auto"/>
              <w:ind w:left="0"/>
              <w:jc w:val="both"/>
              <w:rPr>
                <w:rFonts w:ascii="Arial" w:hAnsi="Arial" w:cs="Arial"/>
                <w:color w:val="auto"/>
                <w:sz w:val="24"/>
                <w:szCs w:val="24"/>
                <w:lang w:val="es-CO"/>
              </w:rPr>
            </w:pPr>
            <w:r>
              <w:rPr>
                <w:rFonts w:ascii="Arial" w:hAnsi="Arial" w:cs="Arial"/>
                <w:color w:val="auto"/>
                <w:sz w:val="24"/>
                <w:szCs w:val="24"/>
                <w:lang w:val="es-CO"/>
              </w:rPr>
              <w:t>- manualidades con     material reciclado</w:t>
            </w:r>
          </w:p>
          <w:p w14:paraId="0A1945E6" w14:textId="03782712" w:rsidR="008E25B0" w:rsidRPr="00A037F1" w:rsidRDefault="008E25B0" w:rsidP="008E25B0">
            <w:pPr>
              <w:pStyle w:val="Sinespaciado"/>
              <w:spacing w:line="360" w:lineRule="auto"/>
              <w:ind w:left="0"/>
              <w:jc w:val="both"/>
              <w:rPr>
                <w:rFonts w:ascii="Arial" w:hAnsi="Arial" w:cs="Arial"/>
                <w:color w:val="auto"/>
                <w:sz w:val="24"/>
                <w:szCs w:val="24"/>
                <w:lang w:val="es-CO"/>
              </w:rPr>
            </w:pPr>
          </w:p>
        </w:tc>
        <w:tc>
          <w:tcPr>
            <w:tcW w:w="2552" w:type="dxa"/>
          </w:tcPr>
          <w:p w14:paraId="069B30A5" w14:textId="67F7AA3D" w:rsidR="008E25B0" w:rsidRPr="00A037F1" w:rsidRDefault="008E25B0" w:rsidP="008E25B0">
            <w:pPr>
              <w:pStyle w:val="Sinespaciado"/>
              <w:spacing w:line="360" w:lineRule="auto"/>
              <w:ind w:left="0"/>
              <w:rPr>
                <w:rFonts w:ascii="Arial" w:hAnsi="Arial" w:cs="Arial"/>
                <w:color w:val="auto"/>
                <w:sz w:val="24"/>
                <w:szCs w:val="24"/>
                <w:lang w:val="es-CO"/>
              </w:rPr>
            </w:pPr>
          </w:p>
          <w:p w14:paraId="0AA5E43D" w14:textId="77777777" w:rsidR="008E25B0" w:rsidRPr="00A037F1" w:rsidRDefault="008E25B0"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-Coordinadores del PRAE</w:t>
            </w:r>
            <w:r w:rsidRPr="00A037F1">
              <w:rPr>
                <w:rFonts w:ascii="Arial" w:hAnsi="Arial" w:cs="Arial"/>
                <w:color w:val="auto"/>
                <w:sz w:val="24"/>
                <w:szCs w:val="24"/>
                <w:lang w:val="es-CO"/>
              </w:rPr>
              <w:t xml:space="preserve"> </w:t>
            </w:r>
          </w:p>
          <w:p w14:paraId="1931B7C7" w14:textId="77777777" w:rsidR="008E25B0" w:rsidRPr="00A037F1" w:rsidRDefault="008E25B0"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w:t>
            </w:r>
            <w:r w:rsidRPr="00A037F1">
              <w:rPr>
                <w:rFonts w:ascii="Arial" w:hAnsi="Arial" w:cs="Arial"/>
                <w:color w:val="auto"/>
                <w:sz w:val="24"/>
                <w:szCs w:val="24"/>
                <w:lang w:val="es-CO"/>
              </w:rPr>
              <w:t>Rector</w:t>
            </w:r>
          </w:p>
          <w:p w14:paraId="236408F0" w14:textId="52931AF7" w:rsidR="008E25B0" w:rsidRDefault="00664448"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-Coordinador</w:t>
            </w:r>
          </w:p>
          <w:p w14:paraId="707E4779" w14:textId="2B71DCE9" w:rsidR="00664448" w:rsidRPr="00A037F1" w:rsidRDefault="00664448"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-Docentes básica primaria, secundaria y media</w:t>
            </w:r>
          </w:p>
          <w:p w14:paraId="4FB7A924" w14:textId="6A36B3E4" w:rsidR="008E25B0" w:rsidRPr="00A037F1" w:rsidRDefault="008E25B0" w:rsidP="008E25B0">
            <w:pPr>
              <w:pStyle w:val="Sinespaciado"/>
              <w:spacing w:line="360" w:lineRule="auto"/>
              <w:ind w:left="0"/>
              <w:rPr>
                <w:rFonts w:ascii="Arial" w:hAnsi="Arial" w:cs="Arial"/>
                <w:b/>
                <w:color w:val="auto"/>
                <w:sz w:val="24"/>
                <w:szCs w:val="24"/>
                <w:lang w:val="es-CO"/>
              </w:rPr>
            </w:pPr>
          </w:p>
        </w:tc>
        <w:tc>
          <w:tcPr>
            <w:tcW w:w="2126" w:type="dxa"/>
          </w:tcPr>
          <w:p w14:paraId="037FC04D" w14:textId="77777777" w:rsidR="008E25B0" w:rsidRDefault="008E25B0" w:rsidP="008E25B0">
            <w:pPr>
              <w:pStyle w:val="Sinespaciado"/>
              <w:spacing w:line="360" w:lineRule="auto"/>
              <w:ind w:left="0"/>
              <w:rPr>
                <w:rFonts w:ascii="Arial" w:hAnsi="Arial" w:cs="Arial"/>
                <w:color w:val="auto"/>
                <w:sz w:val="24"/>
                <w:szCs w:val="24"/>
                <w:lang w:val="es-CO"/>
              </w:rPr>
            </w:pPr>
            <w:r w:rsidRPr="00A037F1">
              <w:rPr>
                <w:rFonts w:ascii="Arial" w:hAnsi="Arial" w:cs="Arial"/>
                <w:color w:val="auto"/>
                <w:sz w:val="24"/>
                <w:szCs w:val="24"/>
                <w:lang w:val="es-CO"/>
              </w:rPr>
              <w:t>Actividades lúdicas para fortalecer la cultura ambiental</w:t>
            </w:r>
          </w:p>
          <w:p w14:paraId="5DBA02EB" w14:textId="77777777" w:rsidR="00664448" w:rsidRDefault="00664448" w:rsidP="008E25B0">
            <w:pPr>
              <w:pStyle w:val="Sinespaciado"/>
              <w:spacing w:line="360" w:lineRule="auto"/>
              <w:ind w:left="0"/>
              <w:rPr>
                <w:rFonts w:ascii="Arial" w:hAnsi="Arial" w:cs="Arial"/>
                <w:color w:val="auto"/>
                <w:sz w:val="24"/>
                <w:szCs w:val="24"/>
                <w:lang w:val="es-CO"/>
              </w:rPr>
            </w:pPr>
          </w:p>
          <w:p w14:paraId="0B005578" w14:textId="77777777" w:rsidR="00664448" w:rsidRDefault="00664448" w:rsidP="008E25B0">
            <w:pPr>
              <w:pStyle w:val="Sinespaciado"/>
              <w:spacing w:line="360" w:lineRule="auto"/>
              <w:ind w:left="0"/>
              <w:rPr>
                <w:rFonts w:ascii="Arial" w:hAnsi="Arial" w:cs="Arial"/>
                <w:color w:val="auto"/>
                <w:sz w:val="24"/>
                <w:szCs w:val="24"/>
                <w:lang w:val="es-CO"/>
              </w:rPr>
            </w:pPr>
          </w:p>
          <w:p w14:paraId="4EE28357" w14:textId="77777777" w:rsidR="00664448" w:rsidRDefault="00664448" w:rsidP="008E25B0">
            <w:pPr>
              <w:pStyle w:val="Sinespaciado"/>
              <w:spacing w:line="360" w:lineRule="auto"/>
              <w:ind w:left="0"/>
              <w:rPr>
                <w:rFonts w:ascii="Arial" w:hAnsi="Arial" w:cs="Arial"/>
                <w:color w:val="auto"/>
                <w:sz w:val="24"/>
                <w:szCs w:val="24"/>
                <w:lang w:val="es-CO"/>
              </w:rPr>
            </w:pPr>
          </w:p>
          <w:p w14:paraId="35FA743B" w14:textId="77777777" w:rsidR="00664448" w:rsidRDefault="00664448" w:rsidP="008E25B0">
            <w:pPr>
              <w:pStyle w:val="Sinespaciado"/>
              <w:spacing w:line="360" w:lineRule="auto"/>
              <w:ind w:left="0"/>
              <w:rPr>
                <w:rFonts w:ascii="Arial" w:hAnsi="Arial" w:cs="Arial"/>
                <w:color w:val="auto"/>
                <w:sz w:val="24"/>
                <w:szCs w:val="24"/>
                <w:lang w:val="es-CO"/>
              </w:rPr>
            </w:pPr>
          </w:p>
          <w:p w14:paraId="7BECF99D" w14:textId="77777777" w:rsidR="00664448" w:rsidRDefault="00664448" w:rsidP="008E25B0">
            <w:pPr>
              <w:pStyle w:val="Sinespaciado"/>
              <w:spacing w:line="360" w:lineRule="auto"/>
              <w:ind w:left="0"/>
              <w:rPr>
                <w:rFonts w:ascii="Arial" w:hAnsi="Arial" w:cs="Arial"/>
                <w:color w:val="auto"/>
                <w:sz w:val="24"/>
                <w:szCs w:val="24"/>
                <w:lang w:val="es-CO"/>
              </w:rPr>
            </w:pPr>
          </w:p>
          <w:p w14:paraId="683E84E1" w14:textId="77777777" w:rsidR="00664448" w:rsidRDefault="00664448" w:rsidP="008E25B0">
            <w:pPr>
              <w:pStyle w:val="Sinespaciado"/>
              <w:spacing w:line="360" w:lineRule="auto"/>
              <w:ind w:left="0"/>
              <w:rPr>
                <w:rFonts w:ascii="Arial" w:hAnsi="Arial" w:cs="Arial"/>
                <w:color w:val="auto"/>
                <w:sz w:val="24"/>
                <w:szCs w:val="24"/>
                <w:lang w:val="es-CO"/>
              </w:rPr>
            </w:pPr>
          </w:p>
          <w:p w14:paraId="61AFE9D7" w14:textId="77777777" w:rsidR="00664448" w:rsidRDefault="00664448" w:rsidP="008E25B0">
            <w:pPr>
              <w:pStyle w:val="Sinespaciado"/>
              <w:spacing w:line="360" w:lineRule="auto"/>
              <w:ind w:left="0"/>
              <w:rPr>
                <w:rFonts w:ascii="Arial" w:hAnsi="Arial" w:cs="Arial"/>
                <w:color w:val="auto"/>
                <w:sz w:val="24"/>
                <w:szCs w:val="24"/>
                <w:lang w:val="es-CO"/>
              </w:rPr>
            </w:pPr>
          </w:p>
          <w:p w14:paraId="172771D6" w14:textId="77777777" w:rsidR="00664448" w:rsidRDefault="00664448" w:rsidP="008E25B0">
            <w:pPr>
              <w:pStyle w:val="Sinespaciado"/>
              <w:spacing w:line="360" w:lineRule="auto"/>
              <w:ind w:left="0"/>
              <w:rPr>
                <w:rFonts w:ascii="Arial" w:hAnsi="Arial" w:cs="Arial"/>
                <w:color w:val="auto"/>
                <w:sz w:val="24"/>
                <w:szCs w:val="24"/>
                <w:lang w:val="es-CO"/>
              </w:rPr>
            </w:pPr>
          </w:p>
          <w:p w14:paraId="53E0AEA2" w14:textId="4407509D" w:rsidR="00664448" w:rsidRPr="00A037F1" w:rsidRDefault="00664448" w:rsidP="008E25B0">
            <w:pPr>
              <w:pStyle w:val="Sinespaciado"/>
              <w:spacing w:line="360" w:lineRule="auto"/>
              <w:ind w:left="0"/>
              <w:rPr>
                <w:rFonts w:ascii="Arial" w:hAnsi="Arial" w:cs="Arial"/>
                <w:b/>
                <w:color w:val="auto"/>
                <w:sz w:val="24"/>
                <w:szCs w:val="24"/>
                <w:lang w:val="es-CO"/>
              </w:rPr>
            </w:pPr>
            <w:r>
              <w:rPr>
                <w:rFonts w:ascii="Arial" w:hAnsi="Arial" w:cs="Arial"/>
                <w:color w:val="auto"/>
                <w:sz w:val="24"/>
                <w:szCs w:val="24"/>
                <w:lang w:val="es-CO"/>
              </w:rPr>
              <w:t xml:space="preserve">Participación </w:t>
            </w:r>
            <w:r w:rsidR="00372F91">
              <w:rPr>
                <w:rFonts w:ascii="Arial" w:hAnsi="Arial" w:cs="Arial"/>
                <w:color w:val="auto"/>
                <w:sz w:val="24"/>
                <w:szCs w:val="24"/>
                <w:lang w:val="es-CO"/>
              </w:rPr>
              <w:t>en actividades alusivas al calendario ambiental, manualidades y campañas de reciclaje</w:t>
            </w:r>
            <w:r>
              <w:rPr>
                <w:rFonts w:ascii="Arial" w:hAnsi="Arial" w:cs="Arial"/>
                <w:color w:val="auto"/>
                <w:sz w:val="24"/>
                <w:szCs w:val="24"/>
                <w:lang w:val="es-CO"/>
              </w:rPr>
              <w:t xml:space="preserve"> </w:t>
            </w:r>
          </w:p>
        </w:tc>
      </w:tr>
      <w:tr w:rsidR="008E25B0" w:rsidRPr="00E72E4B" w14:paraId="658630A3" w14:textId="77777777" w:rsidTr="008E25B0">
        <w:tc>
          <w:tcPr>
            <w:tcW w:w="1702" w:type="dxa"/>
          </w:tcPr>
          <w:p w14:paraId="06E3E5C1" w14:textId="77777777" w:rsidR="008E25B0" w:rsidRDefault="008E25B0" w:rsidP="008E25B0">
            <w:pPr>
              <w:pStyle w:val="Sinespaciado"/>
              <w:spacing w:line="360" w:lineRule="auto"/>
              <w:ind w:left="0"/>
              <w:rPr>
                <w:rFonts w:ascii="Arial" w:hAnsi="Arial" w:cs="Arial"/>
                <w:b/>
                <w:color w:val="auto"/>
                <w:sz w:val="24"/>
                <w:szCs w:val="24"/>
                <w:lang w:val="es-CO"/>
              </w:rPr>
            </w:pPr>
          </w:p>
          <w:p w14:paraId="6FF1D42F" w14:textId="77777777" w:rsidR="008E25B0" w:rsidRDefault="008E25B0" w:rsidP="008E25B0">
            <w:pPr>
              <w:pStyle w:val="Sinespaciado"/>
              <w:spacing w:line="360" w:lineRule="auto"/>
              <w:ind w:left="0"/>
              <w:rPr>
                <w:rFonts w:ascii="Arial" w:hAnsi="Arial" w:cs="Arial"/>
                <w:b/>
                <w:color w:val="auto"/>
                <w:sz w:val="24"/>
                <w:szCs w:val="24"/>
                <w:lang w:val="es-CO"/>
              </w:rPr>
            </w:pPr>
            <w:r>
              <w:rPr>
                <w:rFonts w:ascii="Arial" w:hAnsi="Arial" w:cs="Arial"/>
                <w:b/>
                <w:color w:val="auto"/>
                <w:sz w:val="24"/>
                <w:szCs w:val="24"/>
                <w:lang w:val="es-CO"/>
              </w:rPr>
              <w:t>FEBRERO A DICIEMBRE</w:t>
            </w:r>
          </w:p>
          <w:p w14:paraId="028DA957" w14:textId="76F61381" w:rsidR="00640CBD" w:rsidRPr="00A037F1" w:rsidRDefault="00640CBD" w:rsidP="00640CBD">
            <w:pPr>
              <w:pStyle w:val="Sinespaciado"/>
              <w:spacing w:line="360" w:lineRule="auto"/>
              <w:ind w:left="0"/>
              <w:rPr>
                <w:rFonts w:ascii="Arial" w:hAnsi="Arial" w:cs="Arial"/>
                <w:b/>
                <w:color w:val="auto"/>
                <w:sz w:val="24"/>
                <w:szCs w:val="24"/>
                <w:lang w:val="es-CO"/>
              </w:rPr>
            </w:pPr>
          </w:p>
        </w:tc>
        <w:tc>
          <w:tcPr>
            <w:tcW w:w="3118" w:type="dxa"/>
          </w:tcPr>
          <w:p w14:paraId="0FA61007" w14:textId="77777777" w:rsidR="008E25B0" w:rsidRDefault="008E25B0" w:rsidP="008E25B0">
            <w:pPr>
              <w:pStyle w:val="Sinespaciado"/>
              <w:spacing w:line="360" w:lineRule="auto"/>
              <w:ind w:left="0"/>
              <w:rPr>
                <w:rFonts w:ascii="Arial" w:hAnsi="Arial" w:cs="Arial"/>
                <w:b/>
                <w:color w:val="auto"/>
                <w:sz w:val="24"/>
                <w:szCs w:val="24"/>
                <w:lang w:val="es-CO"/>
              </w:rPr>
            </w:pPr>
          </w:p>
          <w:p w14:paraId="70C19078" w14:textId="77777777" w:rsidR="008E25B0" w:rsidRPr="00A037F1" w:rsidRDefault="008E25B0" w:rsidP="008E25B0">
            <w:pPr>
              <w:pStyle w:val="Sinespaciado"/>
              <w:spacing w:line="360" w:lineRule="auto"/>
              <w:ind w:left="0"/>
              <w:rPr>
                <w:rFonts w:ascii="Arial" w:hAnsi="Arial" w:cs="Arial"/>
                <w:b/>
                <w:color w:val="auto"/>
                <w:sz w:val="24"/>
                <w:szCs w:val="24"/>
                <w:lang w:val="es-CO"/>
              </w:rPr>
            </w:pPr>
            <w:r w:rsidRPr="00A037F1">
              <w:rPr>
                <w:rFonts w:ascii="Arial" w:hAnsi="Arial" w:cs="Arial"/>
                <w:b/>
                <w:color w:val="auto"/>
                <w:sz w:val="24"/>
                <w:szCs w:val="24"/>
                <w:lang w:val="es-CO"/>
              </w:rPr>
              <w:t>-</w:t>
            </w:r>
            <w:r w:rsidRPr="00A037F1">
              <w:rPr>
                <w:rFonts w:ascii="Arial" w:hAnsi="Arial" w:cs="Arial"/>
                <w:color w:val="auto"/>
                <w:sz w:val="24"/>
                <w:szCs w:val="24"/>
                <w:lang w:val="es-CO"/>
              </w:rPr>
              <w:t xml:space="preserve">Evaluación del </w:t>
            </w:r>
            <w:r>
              <w:rPr>
                <w:rFonts w:ascii="Arial" w:hAnsi="Arial" w:cs="Arial"/>
                <w:color w:val="auto"/>
                <w:sz w:val="24"/>
                <w:szCs w:val="24"/>
                <w:lang w:val="es-CO"/>
              </w:rPr>
              <w:t>PRAE</w:t>
            </w:r>
          </w:p>
        </w:tc>
        <w:tc>
          <w:tcPr>
            <w:tcW w:w="2552" w:type="dxa"/>
          </w:tcPr>
          <w:p w14:paraId="4CD037B7" w14:textId="77777777" w:rsidR="008E25B0" w:rsidRPr="00A037F1" w:rsidRDefault="008E25B0"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w:t>
            </w:r>
            <w:r w:rsidRPr="00A037F1">
              <w:rPr>
                <w:rFonts w:ascii="Arial" w:hAnsi="Arial" w:cs="Arial"/>
                <w:color w:val="auto"/>
                <w:sz w:val="24"/>
                <w:szCs w:val="24"/>
                <w:lang w:val="es-CO"/>
              </w:rPr>
              <w:t>Rector</w:t>
            </w:r>
          </w:p>
          <w:p w14:paraId="6AF64583" w14:textId="77777777" w:rsidR="008E25B0" w:rsidRPr="00A037F1" w:rsidRDefault="008E25B0"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w:t>
            </w:r>
            <w:r w:rsidRPr="00A037F1">
              <w:rPr>
                <w:rFonts w:ascii="Arial" w:hAnsi="Arial" w:cs="Arial"/>
                <w:color w:val="auto"/>
                <w:sz w:val="24"/>
                <w:szCs w:val="24"/>
                <w:lang w:val="es-CO"/>
              </w:rPr>
              <w:t>Docentes</w:t>
            </w:r>
            <w:r>
              <w:rPr>
                <w:rFonts w:ascii="Arial" w:hAnsi="Arial" w:cs="Arial"/>
                <w:color w:val="auto"/>
                <w:sz w:val="24"/>
                <w:szCs w:val="24"/>
                <w:lang w:val="es-CO"/>
              </w:rPr>
              <w:t xml:space="preserve"> PRAE</w:t>
            </w:r>
          </w:p>
          <w:p w14:paraId="04D5B139" w14:textId="77777777" w:rsidR="008E25B0" w:rsidRPr="00A037F1" w:rsidRDefault="008E25B0" w:rsidP="008E25B0">
            <w:pPr>
              <w:pStyle w:val="Sinespaciado"/>
              <w:spacing w:line="360" w:lineRule="auto"/>
              <w:ind w:left="0"/>
              <w:rPr>
                <w:rFonts w:ascii="Arial" w:hAnsi="Arial" w:cs="Arial"/>
                <w:color w:val="auto"/>
                <w:sz w:val="24"/>
                <w:szCs w:val="24"/>
                <w:lang w:val="es-CO"/>
              </w:rPr>
            </w:pPr>
            <w:r w:rsidRPr="00A037F1">
              <w:rPr>
                <w:rFonts w:ascii="Arial" w:hAnsi="Arial" w:cs="Arial"/>
                <w:color w:val="auto"/>
                <w:sz w:val="24"/>
                <w:szCs w:val="24"/>
                <w:lang w:val="es-CO"/>
              </w:rPr>
              <w:t>-Padres de familia</w:t>
            </w:r>
          </w:p>
          <w:p w14:paraId="14FC8A49" w14:textId="77777777" w:rsidR="008E25B0" w:rsidRDefault="008E25B0" w:rsidP="008E25B0">
            <w:pPr>
              <w:pStyle w:val="Sinespaciado"/>
              <w:spacing w:line="360" w:lineRule="auto"/>
              <w:ind w:left="0"/>
              <w:rPr>
                <w:rFonts w:ascii="Arial" w:hAnsi="Arial" w:cs="Arial"/>
                <w:color w:val="auto"/>
                <w:sz w:val="24"/>
                <w:szCs w:val="24"/>
                <w:lang w:val="es-CO"/>
              </w:rPr>
            </w:pPr>
            <w:r w:rsidRPr="00A037F1">
              <w:rPr>
                <w:rFonts w:ascii="Arial" w:hAnsi="Arial" w:cs="Arial"/>
                <w:color w:val="auto"/>
                <w:sz w:val="24"/>
                <w:szCs w:val="24"/>
                <w:lang w:val="es-CO"/>
              </w:rPr>
              <w:t>-Docentes</w:t>
            </w:r>
          </w:p>
          <w:p w14:paraId="5D30F605" w14:textId="77777777" w:rsidR="00640CBD" w:rsidRDefault="00640CBD" w:rsidP="008E25B0">
            <w:pPr>
              <w:pStyle w:val="Sinespaciado"/>
              <w:spacing w:line="360" w:lineRule="auto"/>
              <w:ind w:left="0"/>
              <w:rPr>
                <w:rFonts w:ascii="Arial" w:hAnsi="Arial" w:cs="Arial"/>
                <w:color w:val="auto"/>
                <w:sz w:val="24"/>
                <w:szCs w:val="24"/>
                <w:lang w:val="es-CO"/>
              </w:rPr>
            </w:pPr>
            <w:r>
              <w:rPr>
                <w:rFonts w:ascii="Arial" w:hAnsi="Arial" w:cs="Arial"/>
                <w:color w:val="auto"/>
                <w:sz w:val="24"/>
                <w:szCs w:val="24"/>
                <w:lang w:val="es-CO"/>
              </w:rPr>
              <w:t>-Estudiantes</w:t>
            </w:r>
          </w:p>
          <w:p w14:paraId="3751DD4C" w14:textId="3EF9197F" w:rsidR="00372F91" w:rsidRPr="00A037F1" w:rsidRDefault="00372F91" w:rsidP="008E25B0">
            <w:pPr>
              <w:pStyle w:val="Sinespaciado"/>
              <w:spacing w:line="360" w:lineRule="auto"/>
              <w:ind w:left="0"/>
              <w:rPr>
                <w:rFonts w:ascii="Arial" w:hAnsi="Arial" w:cs="Arial"/>
                <w:color w:val="auto"/>
                <w:sz w:val="24"/>
                <w:szCs w:val="24"/>
                <w:lang w:val="es-CO"/>
              </w:rPr>
            </w:pPr>
          </w:p>
        </w:tc>
        <w:tc>
          <w:tcPr>
            <w:tcW w:w="2126" w:type="dxa"/>
          </w:tcPr>
          <w:p w14:paraId="5AA39116" w14:textId="77777777" w:rsidR="008E25B0" w:rsidRDefault="008E25B0" w:rsidP="008E25B0">
            <w:pPr>
              <w:spacing w:line="360" w:lineRule="auto"/>
              <w:rPr>
                <w:rFonts w:ascii="Arial" w:hAnsi="Arial" w:cs="Arial"/>
                <w:sz w:val="24"/>
                <w:szCs w:val="24"/>
              </w:rPr>
            </w:pPr>
            <w:r>
              <w:rPr>
                <w:rFonts w:ascii="Arial" w:hAnsi="Arial" w:cs="Arial"/>
                <w:sz w:val="24"/>
                <w:szCs w:val="24"/>
              </w:rPr>
              <w:lastRenderedPageBreak/>
              <w:t>-Impacto en la comunidad educativa</w:t>
            </w:r>
          </w:p>
          <w:p w14:paraId="5001E916" w14:textId="77777777" w:rsidR="008E25B0" w:rsidRPr="00A037F1" w:rsidRDefault="008E25B0" w:rsidP="008E25B0">
            <w:pPr>
              <w:spacing w:line="360" w:lineRule="auto"/>
              <w:rPr>
                <w:rFonts w:ascii="Arial" w:hAnsi="Arial" w:cs="Arial"/>
                <w:sz w:val="24"/>
                <w:szCs w:val="24"/>
              </w:rPr>
            </w:pPr>
            <w:r>
              <w:rPr>
                <w:rFonts w:ascii="Arial" w:hAnsi="Arial" w:cs="Arial"/>
                <w:sz w:val="24"/>
                <w:szCs w:val="24"/>
              </w:rPr>
              <w:t>-Sostenibilidad</w:t>
            </w:r>
          </w:p>
          <w:p w14:paraId="7457C0A3" w14:textId="77777777" w:rsidR="008E25B0" w:rsidRPr="00A037F1" w:rsidRDefault="008E25B0" w:rsidP="008E25B0">
            <w:pPr>
              <w:pStyle w:val="Sinespaciado"/>
              <w:spacing w:line="360" w:lineRule="auto"/>
              <w:ind w:left="0"/>
              <w:rPr>
                <w:rFonts w:ascii="Arial" w:hAnsi="Arial" w:cs="Arial"/>
                <w:color w:val="auto"/>
                <w:sz w:val="24"/>
                <w:szCs w:val="24"/>
                <w:lang w:val="es-CO"/>
              </w:rPr>
            </w:pPr>
          </w:p>
        </w:tc>
      </w:tr>
    </w:tbl>
    <w:p w14:paraId="6804CE21" w14:textId="77777777" w:rsidR="008E25B0" w:rsidRDefault="008E25B0" w:rsidP="008E25B0">
      <w:pPr>
        <w:spacing w:before="100" w:beforeAutospacing="1" w:after="100" w:afterAutospacing="1" w:line="240" w:lineRule="auto"/>
        <w:rPr>
          <w:rFonts w:ascii="Times New Roman" w:eastAsia="Times New Roman" w:hAnsi="Times New Roman" w:cs="Times New Roman"/>
          <w:b/>
          <w:color w:val="000000"/>
          <w:sz w:val="27"/>
          <w:szCs w:val="27"/>
          <w:lang w:val="es-ES" w:eastAsia="es-ES"/>
        </w:rPr>
      </w:pPr>
    </w:p>
    <w:p w14:paraId="34B44B27" w14:textId="77777777" w:rsidR="008E25B0" w:rsidRDefault="008E25B0" w:rsidP="008E25B0">
      <w:pPr>
        <w:spacing w:before="100" w:beforeAutospacing="1" w:after="100" w:afterAutospacing="1" w:line="240" w:lineRule="auto"/>
        <w:rPr>
          <w:rFonts w:ascii="Times New Roman" w:eastAsia="Times New Roman" w:hAnsi="Times New Roman" w:cs="Times New Roman"/>
          <w:b/>
          <w:color w:val="000000"/>
          <w:sz w:val="27"/>
          <w:szCs w:val="27"/>
          <w:lang w:val="es-ES" w:eastAsia="es-ES"/>
        </w:rPr>
      </w:pPr>
      <w:r>
        <w:rPr>
          <w:rFonts w:ascii="Times New Roman" w:eastAsia="Times New Roman" w:hAnsi="Times New Roman" w:cs="Times New Roman"/>
          <w:b/>
          <w:color w:val="000000"/>
          <w:sz w:val="27"/>
          <w:szCs w:val="27"/>
          <w:lang w:val="es-ES" w:eastAsia="es-ES"/>
        </w:rPr>
        <w:t>11.  CRONOGRAMA</w:t>
      </w:r>
    </w:p>
    <w:p w14:paraId="03B3F07D" w14:textId="77777777" w:rsidR="008E25B0" w:rsidRDefault="008E25B0" w:rsidP="008E25B0">
      <w:pPr>
        <w:spacing w:before="100" w:beforeAutospacing="1" w:after="100" w:afterAutospacing="1" w:line="240" w:lineRule="auto"/>
        <w:rPr>
          <w:rFonts w:ascii="Times New Roman" w:eastAsia="Times New Roman" w:hAnsi="Times New Roman" w:cs="Times New Roman"/>
          <w:b/>
          <w:color w:val="000000"/>
          <w:sz w:val="27"/>
          <w:szCs w:val="27"/>
          <w:lang w:val="es-ES" w:eastAsia="es-ES"/>
        </w:rPr>
      </w:pPr>
    </w:p>
    <w:tbl>
      <w:tblPr>
        <w:tblW w:w="0" w:type="auto"/>
        <w:tblLook w:val="04A0" w:firstRow="1" w:lastRow="0" w:firstColumn="1" w:lastColumn="0" w:noHBand="0" w:noVBand="1"/>
      </w:tblPr>
      <w:tblGrid>
        <w:gridCol w:w="1791"/>
        <w:gridCol w:w="844"/>
        <w:gridCol w:w="797"/>
        <w:gridCol w:w="764"/>
        <w:gridCol w:w="797"/>
        <w:gridCol w:w="745"/>
        <w:gridCol w:w="738"/>
        <w:gridCol w:w="731"/>
        <w:gridCol w:w="773"/>
        <w:gridCol w:w="778"/>
      </w:tblGrid>
      <w:tr w:rsidR="008E25B0" w:rsidRPr="00780C3F" w14:paraId="32FDAC1B" w14:textId="77777777" w:rsidTr="008E25B0">
        <w:trPr>
          <w:trHeight w:val="325"/>
        </w:trPr>
        <w:tc>
          <w:tcPr>
            <w:tcW w:w="1791" w:type="dxa"/>
          </w:tcPr>
          <w:p w14:paraId="291D8C4E"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 xml:space="preserve">ACTIVIDAD  </w:t>
            </w:r>
          </w:p>
        </w:tc>
        <w:tc>
          <w:tcPr>
            <w:tcW w:w="844" w:type="dxa"/>
          </w:tcPr>
          <w:p w14:paraId="6D9C5C35"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Pr>
                <w:rFonts w:ascii="Times New Roman" w:eastAsia="Times New Roman" w:hAnsi="Times New Roman" w:cs="Times New Roman"/>
                <w:b/>
                <w:color w:val="000000"/>
                <w:sz w:val="24"/>
                <w:szCs w:val="24"/>
                <w:lang w:val="es-ES" w:eastAsia="es-ES"/>
              </w:rPr>
              <w:t>FEB</w:t>
            </w:r>
          </w:p>
        </w:tc>
        <w:tc>
          <w:tcPr>
            <w:tcW w:w="797" w:type="dxa"/>
          </w:tcPr>
          <w:p w14:paraId="228A4F39"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MAR</w:t>
            </w:r>
          </w:p>
        </w:tc>
        <w:tc>
          <w:tcPr>
            <w:tcW w:w="764" w:type="dxa"/>
          </w:tcPr>
          <w:p w14:paraId="2F0DFBD3"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ABR</w:t>
            </w:r>
          </w:p>
        </w:tc>
        <w:tc>
          <w:tcPr>
            <w:tcW w:w="797" w:type="dxa"/>
          </w:tcPr>
          <w:p w14:paraId="46829762"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MAY</w:t>
            </w:r>
          </w:p>
        </w:tc>
        <w:tc>
          <w:tcPr>
            <w:tcW w:w="745" w:type="dxa"/>
          </w:tcPr>
          <w:p w14:paraId="1AF65A41"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JUN</w:t>
            </w:r>
          </w:p>
        </w:tc>
        <w:tc>
          <w:tcPr>
            <w:tcW w:w="738" w:type="dxa"/>
          </w:tcPr>
          <w:p w14:paraId="77F1264F"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JUL</w:t>
            </w:r>
          </w:p>
        </w:tc>
        <w:tc>
          <w:tcPr>
            <w:tcW w:w="731" w:type="dxa"/>
          </w:tcPr>
          <w:p w14:paraId="79579577"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SEP</w:t>
            </w:r>
          </w:p>
        </w:tc>
        <w:tc>
          <w:tcPr>
            <w:tcW w:w="773" w:type="dxa"/>
          </w:tcPr>
          <w:p w14:paraId="300DDE4F"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OCT</w:t>
            </w:r>
          </w:p>
        </w:tc>
        <w:tc>
          <w:tcPr>
            <w:tcW w:w="778" w:type="dxa"/>
          </w:tcPr>
          <w:p w14:paraId="1F163BB7" w14:textId="77777777" w:rsidR="008E25B0" w:rsidRPr="00780C3F"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780C3F">
              <w:rPr>
                <w:rFonts w:ascii="Times New Roman" w:eastAsia="Times New Roman" w:hAnsi="Times New Roman" w:cs="Times New Roman"/>
                <w:b/>
                <w:color w:val="000000"/>
                <w:sz w:val="24"/>
                <w:szCs w:val="24"/>
                <w:lang w:val="es-ES" w:eastAsia="es-ES"/>
              </w:rPr>
              <w:t>NOV</w:t>
            </w:r>
          </w:p>
        </w:tc>
      </w:tr>
      <w:tr w:rsidR="008E25B0" w14:paraId="77D52C2D" w14:textId="77777777" w:rsidTr="0040104D">
        <w:trPr>
          <w:trHeight w:val="794"/>
        </w:trPr>
        <w:tc>
          <w:tcPr>
            <w:tcW w:w="1791" w:type="dxa"/>
          </w:tcPr>
          <w:p w14:paraId="48C04C5E" w14:textId="77777777" w:rsidR="008E25B0" w:rsidRPr="00780C3F" w:rsidRDefault="008E25B0" w:rsidP="008E25B0">
            <w:pPr>
              <w:spacing w:before="100" w:beforeAutospacing="1" w:after="100" w:afterAutospacing="1"/>
              <w:rPr>
                <w:rFonts w:ascii="Times New Roman" w:eastAsia="Times New Roman" w:hAnsi="Times New Roman" w:cs="Times New Roman"/>
                <w:color w:val="000000"/>
                <w:sz w:val="24"/>
                <w:szCs w:val="24"/>
                <w:lang w:val="es-ES" w:eastAsia="es-ES"/>
              </w:rPr>
            </w:pPr>
            <w:r w:rsidRPr="00B00C26">
              <w:rPr>
                <w:rFonts w:ascii="Times New Roman" w:eastAsia="Times New Roman" w:hAnsi="Times New Roman" w:cs="Times New Roman"/>
                <w:b/>
                <w:color w:val="000000"/>
                <w:sz w:val="24"/>
                <w:szCs w:val="24"/>
                <w:lang w:val="es-ES" w:eastAsia="es-ES"/>
              </w:rPr>
              <w:t>Formulación del proyecto</w:t>
            </w:r>
          </w:p>
        </w:tc>
        <w:tc>
          <w:tcPr>
            <w:tcW w:w="844" w:type="dxa"/>
            <w:shd w:val="clear" w:color="auto" w:fill="FFFF00"/>
          </w:tcPr>
          <w:p w14:paraId="143E93B5"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tcPr>
          <w:p w14:paraId="3FB54D43"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64" w:type="dxa"/>
          </w:tcPr>
          <w:p w14:paraId="2961DA42"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tcPr>
          <w:p w14:paraId="29FEE46E"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45" w:type="dxa"/>
            <w:shd w:val="clear" w:color="auto" w:fill="auto"/>
          </w:tcPr>
          <w:p w14:paraId="328E0A42" w14:textId="77777777" w:rsidR="008E25B0" w:rsidRPr="00D91896" w:rsidRDefault="008E25B0" w:rsidP="008E25B0">
            <w:pPr>
              <w:spacing w:before="100" w:beforeAutospacing="1" w:after="100" w:afterAutospacing="1"/>
              <w:rPr>
                <w:rFonts w:ascii="Times New Roman" w:eastAsia="Times New Roman" w:hAnsi="Times New Roman" w:cs="Times New Roman"/>
                <w:b/>
                <w:color w:val="00B050"/>
                <w:sz w:val="27"/>
                <w:szCs w:val="27"/>
                <w:lang w:val="es-ES" w:eastAsia="es-ES"/>
              </w:rPr>
            </w:pPr>
          </w:p>
        </w:tc>
        <w:tc>
          <w:tcPr>
            <w:tcW w:w="738" w:type="dxa"/>
            <w:shd w:val="clear" w:color="auto" w:fill="auto"/>
          </w:tcPr>
          <w:p w14:paraId="0E2C4598" w14:textId="77777777" w:rsidR="008E25B0" w:rsidRPr="00D91896" w:rsidRDefault="008E25B0" w:rsidP="008E25B0">
            <w:pPr>
              <w:spacing w:before="100" w:beforeAutospacing="1" w:after="100" w:afterAutospacing="1"/>
              <w:rPr>
                <w:rFonts w:ascii="Times New Roman" w:eastAsia="Times New Roman" w:hAnsi="Times New Roman" w:cs="Times New Roman"/>
                <w:b/>
                <w:color w:val="00B050"/>
                <w:sz w:val="27"/>
                <w:szCs w:val="27"/>
                <w:lang w:val="es-ES" w:eastAsia="es-ES"/>
              </w:rPr>
            </w:pPr>
          </w:p>
        </w:tc>
        <w:tc>
          <w:tcPr>
            <w:tcW w:w="731" w:type="dxa"/>
            <w:shd w:val="clear" w:color="auto" w:fill="auto"/>
          </w:tcPr>
          <w:p w14:paraId="537693DC" w14:textId="77777777" w:rsidR="008E25B0" w:rsidRPr="005445E8" w:rsidRDefault="008E25B0" w:rsidP="008E25B0">
            <w:pPr>
              <w:spacing w:before="100" w:beforeAutospacing="1" w:after="100" w:afterAutospacing="1"/>
              <w:rPr>
                <w:rFonts w:ascii="Times New Roman" w:eastAsia="Times New Roman" w:hAnsi="Times New Roman" w:cs="Times New Roman"/>
                <w:b/>
                <w:color w:val="00B050"/>
                <w:sz w:val="27"/>
                <w:szCs w:val="27"/>
                <w:highlight w:val="yellow"/>
                <w:lang w:val="es-ES" w:eastAsia="es-ES"/>
              </w:rPr>
            </w:pPr>
          </w:p>
        </w:tc>
        <w:tc>
          <w:tcPr>
            <w:tcW w:w="773" w:type="dxa"/>
          </w:tcPr>
          <w:p w14:paraId="07134F3E" w14:textId="77777777" w:rsidR="008E25B0" w:rsidRPr="005445E8" w:rsidRDefault="008E25B0" w:rsidP="008E25B0">
            <w:pPr>
              <w:spacing w:before="100" w:beforeAutospacing="1" w:after="100" w:afterAutospacing="1"/>
              <w:rPr>
                <w:rFonts w:ascii="Times New Roman" w:eastAsia="Times New Roman" w:hAnsi="Times New Roman" w:cs="Times New Roman"/>
                <w:b/>
                <w:color w:val="FFFF00"/>
                <w:sz w:val="27"/>
                <w:szCs w:val="27"/>
                <w:highlight w:val="yellow"/>
                <w:lang w:val="es-ES" w:eastAsia="es-ES"/>
              </w:rPr>
            </w:pPr>
          </w:p>
        </w:tc>
        <w:tc>
          <w:tcPr>
            <w:tcW w:w="778" w:type="dxa"/>
          </w:tcPr>
          <w:p w14:paraId="0AD3BBB8" w14:textId="77777777" w:rsidR="008E25B0" w:rsidRPr="005445E8" w:rsidRDefault="008E25B0" w:rsidP="008E25B0">
            <w:pPr>
              <w:spacing w:before="100" w:beforeAutospacing="1" w:after="100" w:afterAutospacing="1"/>
              <w:rPr>
                <w:rFonts w:ascii="Times New Roman" w:eastAsia="Times New Roman" w:hAnsi="Times New Roman" w:cs="Times New Roman"/>
                <w:b/>
                <w:color w:val="000000"/>
                <w:sz w:val="27"/>
                <w:szCs w:val="27"/>
                <w:highlight w:val="yellow"/>
                <w:lang w:val="es-ES" w:eastAsia="es-ES"/>
              </w:rPr>
            </w:pPr>
          </w:p>
        </w:tc>
      </w:tr>
      <w:tr w:rsidR="008E25B0" w14:paraId="7F38D99F" w14:textId="77777777" w:rsidTr="0040104D">
        <w:trPr>
          <w:trHeight w:val="1020"/>
        </w:trPr>
        <w:tc>
          <w:tcPr>
            <w:tcW w:w="1791" w:type="dxa"/>
          </w:tcPr>
          <w:p w14:paraId="480CAC3D" w14:textId="77777777" w:rsidR="008E25B0" w:rsidRPr="00BC6604" w:rsidRDefault="008E25B0" w:rsidP="008E25B0">
            <w:pPr>
              <w:spacing w:before="100" w:beforeAutospacing="1" w:after="100" w:afterAutospacing="1"/>
              <w:rPr>
                <w:rFonts w:ascii="Times New Roman" w:eastAsia="Times New Roman" w:hAnsi="Times New Roman" w:cs="Times New Roman"/>
                <w:color w:val="000000"/>
                <w:sz w:val="24"/>
                <w:szCs w:val="24"/>
                <w:lang w:val="es-ES" w:eastAsia="es-ES"/>
              </w:rPr>
            </w:pPr>
            <w:r w:rsidRPr="00BC6604">
              <w:rPr>
                <w:rFonts w:ascii="Times New Roman" w:eastAsia="Times New Roman" w:hAnsi="Times New Roman" w:cs="Times New Roman"/>
                <w:color w:val="000000"/>
                <w:sz w:val="24"/>
                <w:szCs w:val="24"/>
                <w:lang w:val="es-ES" w:eastAsia="es-ES"/>
              </w:rPr>
              <w:t>Socialización del proyecto</w:t>
            </w:r>
          </w:p>
        </w:tc>
        <w:tc>
          <w:tcPr>
            <w:tcW w:w="844" w:type="dxa"/>
            <w:shd w:val="clear" w:color="auto" w:fill="FFC000"/>
          </w:tcPr>
          <w:p w14:paraId="29387D99"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p w14:paraId="77371D76"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tcPr>
          <w:p w14:paraId="187231A1"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64" w:type="dxa"/>
          </w:tcPr>
          <w:p w14:paraId="6FE6A768"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tcPr>
          <w:p w14:paraId="7EB12A47"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45" w:type="dxa"/>
          </w:tcPr>
          <w:p w14:paraId="6DAFDC67"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38" w:type="dxa"/>
          </w:tcPr>
          <w:p w14:paraId="0EA749F1"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31" w:type="dxa"/>
          </w:tcPr>
          <w:p w14:paraId="42CC5308"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73" w:type="dxa"/>
            <w:shd w:val="clear" w:color="auto" w:fill="auto"/>
          </w:tcPr>
          <w:p w14:paraId="339A2164" w14:textId="77777777" w:rsidR="008E25B0" w:rsidRPr="005445E8" w:rsidRDefault="008E25B0" w:rsidP="008E25B0">
            <w:pPr>
              <w:spacing w:before="100" w:beforeAutospacing="1" w:after="100" w:afterAutospacing="1"/>
              <w:rPr>
                <w:rFonts w:ascii="Times New Roman" w:eastAsia="Times New Roman" w:hAnsi="Times New Roman" w:cs="Times New Roman"/>
                <w:b/>
                <w:color w:val="000000"/>
                <w:sz w:val="27"/>
                <w:szCs w:val="27"/>
                <w:highlight w:val="yellow"/>
                <w:lang w:val="es-ES" w:eastAsia="es-ES"/>
              </w:rPr>
            </w:pPr>
          </w:p>
        </w:tc>
        <w:tc>
          <w:tcPr>
            <w:tcW w:w="778" w:type="dxa"/>
          </w:tcPr>
          <w:p w14:paraId="3AFFB7BE" w14:textId="77777777" w:rsidR="008E25B0" w:rsidRPr="005445E8" w:rsidRDefault="008E25B0" w:rsidP="008E25B0">
            <w:pPr>
              <w:spacing w:before="100" w:beforeAutospacing="1" w:after="100" w:afterAutospacing="1"/>
              <w:rPr>
                <w:rFonts w:ascii="Times New Roman" w:eastAsia="Times New Roman" w:hAnsi="Times New Roman" w:cs="Times New Roman"/>
                <w:b/>
                <w:color w:val="000000"/>
                <w:sz w:val="27"/>
                <w:szCs w:val="27"/>
                <w:highlight w:val="yellow"/>
                <w:lang w:val="es-ES" w:eastAsia="es-ES"/>
              </w:rPr>
            </w:pPr>
          </w:p>
        </w:tc>
      </w:tr>
      <w:tr w:rsidR="008E25B0" w14:paraId="5AF55AC0" w14:textId="77777777" w:rsidTr="008E25B0">
        <w:trPr>
          <w:trHeight w:val="1020"/>
        </w:trPr>
        <w:tc>
          <w:tcPr>
            <w:tcW w:w="1791" w:type="dxa"/>
          </w:tcPr>
          <w:p w14:paraId="4301B4A7" w14:textId="77777777" w:rsidR="008E25B0" w:rsidRPr="00B00C26"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B00C26">
              <w:rPr>
                <w:rFonts w:ascii="Times New Roman" w:eastAsia="Times New Roman" w:hAnsi="Times New Roman" w:cs="Times New Roman"/>
                <w:b/>
                <w:color w:val="000000"/>
                <w:sz w:val="24"/>
                <w:szCs w:val="24"/>
                <w:lang w:val="es-ES" w:eastAsia="es-ES"/>
              </w:rPr>
              <w:t>Jornada de sensibilización del proyecto</w:t>
            </w:r>
          </w:p>
        </w:tc>
        <w:tc>
          <w:tcPr>
            <w:tcW w:w="844" w:type="dxa"/>
            <w:shd w:val="clear" w:color="auto" w:fill="92D050"/>
          </w:tcPr>
          <w:p w14:paraId="337C494E" w14:textId="77777777" w:rsidR="008E25B0" w:rsidRDefault="008E25B0" w:rsidP="008E25B0">
            <w:pPr>
              <w:spacing w:before="100" w:beforeAutospacing="1" w:after="100" w:afterAutospacing="1"/>
              <w:rPr>
                <w:rFonts w:ascii="Times New Roman" w:eastAsia="Times New Roman" w:hAnsi="Times New Roman" w:cs="Times New Roman"/>
                <w:b/>
                <w:color w:val="92D050"/>
                <w:sz w:val="27"/>
                <w:szCs w:val="27"/>
                <w:lang w:val="es-ES" w:eastAsia="es-ES"/>
              </w:rPr>
            </w:pPr>
          </w:p>
          <w:p w14:paraId="4214F89F" w14:textId="77777777" w:rsidR="008E25B0" w:rsidRPr="00D91896" w:rsidRDefault="008E25B0" w:rsidP="008E25B0">
            <w:pPr>
              <w:spacing w:before="100" w:beforeAutospacing="1" w:after="100" w:afterAutospacing="1"/>
              <w:rPr>
                <w:rFonts w:ascii="Times New Roman" w:eastAsia="Times New Roman" w:hAnsi="Times New Roman" w:cs="Times New Roman"/>
                <w:b/>
                <w:color w:val="92D050"/>
                <w:sz w:val="27"/>
                <w:szCs w:val="27"/>
                <w:lang w:val="es-ES" w:eastAsia="es-ES"/>
              </w:rPr>
            </w:pPr>
          </w:p>
        </w:tc>
        <w:tc>
          <w:tcPr>
            <w:tcW w:w="797" w:type="dxa"/>
          </w:tcPr>
          <w:p w14:paraId="3992C9F3"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64" w:type="dxa"/>
          </w:tcPr>
          <w:p w14:paraId="4F5A2F1E"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tcPr>
          <w:p w14:paraId="51CE6272"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45" w:type="dxa"/>
          </w:tcPr>
          <w:p w14:paraId="75A3935E"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38" w:type="dxa"/>
          </w:tcPr>
          <w:p w14:paraId="1F5962D4"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31" w:type="dxa"/>
          </w:tcPr>
          <w:p w14:paraId="43312539"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73" w:type="dxa"/>
          </w:tcPr>
          <w:p w14:paraId="4F6DDD1D"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78" w:type="dxa"/>
          </w:tcPr>
          <w:p w14:paraId="44C88078"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r>
      <w:tr w:rsidR="008E25B0" w14:paraId="5E89104B" w14:textId="77777777" w:rsidTr="008E25B0">
        <w:trPr>
          <w:trHeight w:val="1020"/>
        </w:trPr>
        <w:tc>
          <w:tcPr>
            <w:tcW w:w="1791" w:type="dxa"/>
          </w:tcPr>
          <w:p w14:paraId="11A76BD1" w14:textId="77777777" w:rsidR="008E25B0" w:rsidRPr="00B00C26"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B00C26">
              <w:rPr>
                <w:rFonts w:ascii="Times New Roman" w:eastAsia="Times New Roman" w:hAnsi="Times New Roman" w:cs="Times New Roman"/>
                <w:b/>
                <w:color w:val="000000"/>
                <w:sz w:val="24"/>
                <w:szCs w:val="24"/>
                <w:lang w:val="es-ES" w:eastAsia="es-ES"/>
              </w:rPr>
              <w:t>Plan de intervención</w:t>
            </w:r>
          </w:p>
        </w:tc>
        <w:tc>
          <w:tcPr>
            <w:tcW w:w="844" w:type="dxa"/>
            <w:shd w:val="clear" w:color="auto" w:fill="00B050"/>
          </w:tcPr>
          <w:p w14:paraId="5EDFF243"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p w14:paraId="505DDD2A"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shd w:val="clear" w:color="auto" w:fill="00B050"/>
          </w:tcPr>
          <w:p w14:paraId="3BFA7285"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64" w:type="dxa"/>
            <w:shd w:val="clear" w:color="auto" w:fill="00B050"/>
          </w:tcPr>
          <w:p w14:paraId="12081F20"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shd w:val="clear" w:color="auto" w:fill="00B050"/>
          </w:tcPr>
          <w:p w14:paraId="5C9EDB0D"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45" w:type="dxa"/>
            <w:shd w:val="clear" w:color="auto" w:fill="00B050"/>
          </w:tcPr>
          <w:p w14:paraId="5546660D"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38" w:type="dxa"/>
            <w:shd w:val="clear" w:color="auto" w:fill="00B050"/>
          </w:tcPr>
          <w:p w14:paraId="08C5E2E2"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31" w:type="dxa"/>
            <w:shd w:val="clear" w:color="auto" w:fill="00B050"/>
          </w:tcPr>
          <w:p w14:paraId="2A9DA9A1"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73" w:type="dxa"/>
            <w:shd w:val="clear" w:color="auto" w:fill="00B050"/>
          </w:tcPr>
          <w:p w14:paraId="7D8161CC"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78" w:type="dxa"/>
            <w:shd w:val="clear" w:color="auto" w:fill="00B050"/>
          </w:tcPr>
          <w:p w14:paraId="6791C6EB"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r>
      <w:tr w:rsidR="008E25B0" w14:paraId="68DFAD4D" w14:textId="77777777" w:rsidTr="008E25B0">
        <w:trPr>
          <w:trHeight w:val="1035"/>
        </w:trPr>
        <w:tc>
          <w:tcPr>
            <w:tcW w:w="1791" w:type="dxa"/>
          </w:tcPr>
          <w:p w14:paraId="4B42EECD" w14:textId="77777777" w:rsidR="008E25B0" w:rsidRPr="00B00C26" w:rsidRDefault="008E25B0" w:rsidP="008E25B0">
            <w:pPr>
              <w:spacing w:before="100" w:beforeAutospacing="1" w:after="100" w:afterAutospacing="1"/>
              <w:rPr>
                <w:rFonts w:ascii="Times New Roman" w:eastAsia="Times New Roman" w:hAnsi="Times New Roman" w:cs="Times New Roman"/>
                <w:b/>
                <w:color w:val="000000"/>
                <w:sz w:val="24"/>
                <w:szCs w:val="24"/>
                <w:lang w:val="es-ES" w:eastAsia="es-ES"/>
              </w:rPr>
            </w:pPr>
            <w:r w:rsidRPr="00B00C26">
              <w:rPr>
                <w:rFonts w:ascii="Times New Roman" w:eastAsia="Times New Roman" w:hAnsi="Times New Roman" w:cs="Times New Roman"/>
                <w:b/>
                <w:color w:val="000000"/>
                <w:sz w:val="24"/>
                <w:szCs w:val="24"/>
                <w:lang w:val="es-ES" w:eastAsia="es-ES"/>
              </w:rPr>
              <w:t>Evaluación</w:t>
            </w:r>
          </w:p>
        </w:tc>
        <w:tc>
          <w:tcPr>
            <w:tcW w:w="844" w:type="dxa"/>
            <w:shd w:val="clear" w:color="auto" w:fill="FF0000"/>
          </w:tcPr>
          <w:p w14:paraId="61D01B57"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p w14:paraId="07B5D5E4"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shd w:val="clear" w:color="auto" w:fill="FF0000"/>
          </w:tcPr>
          <w:p w14:paraId="65DB33EA"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64" w:type="dxa"/>
            <w:shd w:val="clear" w:color="auto" w:fill="FF0000"/>
          </w:tcPr>
          <w:p w14:paraId="256378AB"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97" w:type="dxa"/>
            <w:shd w:val="clear" w:color="auto" w:fill="FF0000"/>
          </w:tcPr>
          <w:p w14:paraId="7418F7BB"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45" w:type="dxa"/>
            <w:shd w:val="clear" w:color="auto" w:fill="FF0000"/>
          </w:tcPr>
          <w:p w14:paraId="7CE4C94D"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38" w:type="dxa"/>
            <w:shd w:val="clear" w:color="auto" w:fill="FF0000"/>
          </w:tcPr>
          <w:p w14:paraId="700B7F4A"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31" w:type="dxa"/>
            <w:shd w:val="clear" w:color="auto" w:fill="FF0000"/>
          </w:tcPr>
          <w:p w14:paraId="041F1E84"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73" w:type="dxa"/>
            <w:shd w:val="clear" w:color="auto" w:fill="FF0000"/>
          </w:tcPr>
          <w:p w14:paraId="38E25F55"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c>
          <w:tcPr>
            <w:tcW w:w="778" w:type="dxa"/>
            <w:shd w:val="clear" w:color="auto" w:fill="FF0000"/>
          </w:tcPr>
          <w:p w14:paraId="5F700E41" w14:textId="77777777" w:rsidR="008E25B0" w:rsidRDefault="008E25B0" w:rsidP="008E25B0">
            <w:pPr>
              <w:spacing w:before="100" w:beforeAutospacing="1" w:after="100" w:afterAutospacing="1"/>
              <w:rPr>
                <w:rFonts w:ascii="Times New Roman" w:eastAsia="Times New Roman" w:hAnsi="Times New Roman" w:cs="Times New Roman"/>
                <w:b/>
                <w:color w:val="000000"/>
                <w:sz w:val="27"/>
                <w:szCs w:val="27"/>
                <w:lang w:val="es-ES" w:eastAsia="es-ES"/>
              </w:rPr>
            </w:pPr>
          </w:p>
        </w:tc>
      </w:tr>
    </w:tbl>
    <w:p w14:paraId="68084D12" w14:textId="77777777" w:rsidR="008E25B0" w:rsidRDefault="008E25B0" w:rsidP="008E25B0">
      <w:pPr>
        <w:spacing w:before="100" w:beforeAutospacing="1" w:after="100" w:afterAutospacing="1" w:line="240" w:lineRule="auto"/>
        <w:rPr>
          <w:rFonts w:ascii="Times New Roman" w:eastAsia="Times New Roman" w:hAnsi="Times New Roman" w:cs="Times New Roman"/>
          <w:b/>
          <w:color w:val="000000"/>
          <w:sz w:val="27"/>
          <w:szCs w:val="27"/>
          <w:lang w:val="es-ES" w:eastAsia="es-ES"/>
        </w:rPr>
      </w:pPr>
    </w:p>
    <w:p w14:paraId="21818D2C" w14:textId="77777777" w:rsidR="008E25B0" w:rsidRDefault="008E25B0" w:rsidP="008E25B0">
      <w:pPr>
        <w:spacing w:before="100" w:beforeAutospacing="1" w:after="100" w:afterAutospacing="1" w:line="240" w:lineRule="auto"/>
        <w:rPr>
          <w:rFonts w:ascii="Times New Roman" w:eastAsia="Times New Roman" w:hAnsi="Times New Roman" w:cs="Times New Roman"/>
          <w:b/>
          <w:color w:val="000000"/>
          <w:sz w:val="27"/>
          <w:szCs w:val="27"/>
          <w:lang w:val="es-ES" w:eastAsia="es-ES"/>
        </w:rPr>
      </w:pPr>
    </w:p>
    <w:p w14:paraId="02119E77" w14:textId="77777777" w:rsidR="008E25B0" w:rsidRPr="00CE4EC6" w:rsidRDefault="008E25B0" w:rsidP="008E25B0">
      <w:pPr>
        <w:spacing w:before="100" w:beforeAutospacing="1" w:after="100" w:afterAutospacing="1" w:line="240" w:lineRule="auto"/>
        <w:rPr>
          <w:rFonts w:ascii="Times New Roman" w:eastAsia="Times New Roman" w:hAnsi="Times New Roman" w:cs="Times New Roman"/>
          <w:b/>
          <w:color w:val="000000"/>
          <w:sz w:val="27"/>
          <w:szCs w:val="27"/>
          <w:lang w:val="es-ES" w:eastAsia="es-ES"/>
        </w:rPr>
      </w:pPr>
      <w:r w:rsidRPr="00CE4EC6">
        <w:rPr>
          <w:rFonts w:ascii="Times New Roman" w:eastAsia="Times New Roman" w:hAnsi="Times New Roman" w:cs="Times New Roman"/>
          <w:b/>
          <w:color w:val="000000"/>
          <w:sz w:val="27"/>
          <w:szCs w:val="27"/>
          <w:lang w:val="es-ES" w:eastAsia="es-ES"/>
        </w:rPr>
        <w:t>12. Bibliografía</w:t>
      </w:r>
    </w:p>
    <w:p w14:paraId="78F8E7A9" w14:textId="77777777" w:rsidR="008E25B0" w:rsidRPr="00032A9D" w:rsidRDefault="008E25B0" w:rsidP="008E25B0">
      <w:pPr>
        <w:spacing w:line="360" w:lineRule="auto"/>
        <w:jc w:val="both"/>
        <w:rPr>
          <w:rFonts w:ascii="Arial" w:hAnsi="Arial" w:cs="Arial"/>
          <w:sz w:val="24"/>
          <w:szCs w:val="24"/>
        </w:rPr>
      </w:pPr>
      <w:r w:rsidRPr="000A7117">
        <w:rPr>
          <w:rFonts w:ascii="Arial" w:hAnsi="Arial" w:cs="Arial"/>
          <w:sz w:val="24"/>
          <w:szCs w:val="24"/>
        </w:rPr>
        <w:t xml:space="preserve">BOLIVARS, Rubén Darío. Módulo Universidad a distancia. </w:t>
      </w:r>
      <w:r>
        <w:rPr>
          <w:rFonts w:ascii="Arial" w:hAnsi="Arial" w:cs="Arial"/>
          <w:sz w:val="24"/>
          <w:szCs w:val="24"/>
        </w:rPr>
        <w:t>Edición</w:t>
      </w:r>
      <w:r w:rsidRPr="00032A9D">
        <w:rPr>
          <w:rFonts w:ascii="Arial" w:hAnsi="Arial" w:cs="Arial"/>
          <w:sz w:val="24"/>
          <w:szCs w:val="24"/>
        </w:rPr>
        <w:t xml:space="preserve"> Preliminar ICFES, Bogotá.</w:t>
      </w:r>
    </w:p>
    <w:p w14:paraId="7FDC3395" w14:textId="77777777" w:rsidR="008E25B0" w:rsidRPr="00032A9D" w:rsidRDefault="008E25B0" w:rsidP="008E25B0">
      <w:pPr>
        <w:spacing w:line="360" w:lineRule="auto"/>
        <w:jc w:val="both"/>
        <w:rPr>
          <w:rFonts w:ascii="Arial" w:hAnsi="Arial" w:cs="Arial"/>
          <w:b/>
          <w:i/>
          <w:sz w:val="24"/>
          <w:szCs w:val="24"/>
        </w:rPr>
      </w:pPr>
      <w:r w:rsidRPr="000A7117">
        <w:rPr>
          <w:rFonts w:ascii="Arial" w:hAnsi="Arial" w:cs="Arial"/>
          <w:sz w:val="24"/>
          <w:szCs w:val="24"/>
        </w:rPr>
        <w:t xml:space="preserve">CADAVID GUTIÉRREZ, Jesús Iván. Biblioteca del Campo. Disloque Editores. Santafé de Bogotá. </w:t>
      </w:r>
      <w:r w:rsidRPr="00032A9D">
        <w:rPr>
          <w:rFonts w:ascii="Arial" w:hAnsi="Arial" w:cs="Arial"/>
          <w:sz w:val="24"/>
          <w:szCs w:val="24"/>
        </w:rPr>
        <w:t>Tercera Edición 1995.</w:t>
      </w:r>
    </w:p>
    <w:p w14:paraId="3DB3CF58" w14:textId="77777777" w:rsidR="008E25B0" w:rsidRPr="000A7117" w:rsidRDefault="008E25B0" w:rsidP="008E25B0">
      <w:pPr>
        <w:spacing w:line="360" w:lineRule="auto"/>
        <w:jc w:val="both"/>
        <w:rPr>
          <w:rFonts w:ascii="Arial" w:hAnsi="Arial" w:cs="Arial"/>
          <w:b/>
          <w:i/>
          <w:sz w:val="24"/>
          <w:szCs w:val="24"/>
        </w:rPr>
      </w:pPr>
      <w:r w:rsidRPr="000A7117">
        <w:rPr>
          <w:rFonts w:ascii="Arial" w:hAnsi="Arial" w:cs="Arial"/>
          <w:sz w:val="24"/>
          <w:szCs w:val="24"/>
        </w:rPr>
        <w:t>CASTRO Marina y MARTINEZ R. Bertha.  Didáctica de la Educación  Ambiental. Universidad Los Libertadores CENCAD  2006.</w:t>
      </w:r>
    </w:p>
    <w:p w14:paraId="36263252" w14:textId="77777777" w:rsidR="008E25B0" w:rsidRPr="00EF74D8" w:rsidRDefault="008E25B0" w:rsidP="008E25B0">
      <w:pPr>
        <w:spacing w:line="360" w:lineRule="auto"/>
        <w:jc w:val="both"/>
        <w:rPr>
          <w:rFonts w:ascii="Arial" w:hAnsi="Arial" w:cs="Arial"/>
          <w:b/>
          <w:i/>
          <w:sz w:val="24"/>
          <w:szCs w:val="24"/>
        </w:rPr>
      </w:pPr>
      <w:r w:rsidRPr="000A7117">
        <w:rPr>
          <w:rFonts w:ascii="Arial" w:hAnsi="Arial" w:cs="Arial"/>
          <w:sz w:val="24"/>
          <w:szCs w:val="24"/>
        </w:rPr>
        <w:lastRenderedPageBreak/>
        <w:t xml:space="preserve">DIR.URL: WWW. </w:t>
      </w:r>
      <w:proofErr w:type="spellStart"/>
      <w:r w:rsidRPr="000A7117">
        <w:rPr>
          <w:rFonts w:ascii="Arial" w:hAnsi="Arial" w:cs="Arial"/>
          <w:sz w:val="24"/>
          <w:szCs w:val="24"/>
        </w:rPr>
        <w:t>Mineducación</w:t>
      </w:r>
      <w:proofErr w:type="spellEnd"/>
      <w:r w:rsidRPr="000A7117">
        <w:rPr>
          <w:rFonts w:ascii="Arial" w:hAnsi="Arial" w:cs="Arial"/>
          <w:sz w:val="24"/>
          <w:szCs w:val="24"/>
        </w:rPr>
        <w:t xml:space="preserve">. </w:t>
      </w:r>
      <w:proofErr w:type="spellStart"/>
      <w:r w:rsidRPr="000A7117">
        <w:rPr>
          <w:rFonts w:ascii="Arial" w:hAnsi="Arial" w:cs="Arial"/>
          <w:sz w:val="24"/>
          <w:szCs w:val="24"/>
        </w:rPr>
        <w:t>gov.col</w:t>
      </w:r>
      <w:proofErr w:type="spellEnd"/>
      <w:r w:rsidRPr="000A7117">
        <w:rPr>
          <w:rFonts w:ascii="Arial" w:hAnsi="Arial" w:cs="Arial"/>
          <w:sz w:val="24"/>
          <w:szCs w:val="24"/>
        </w:rPr>
        <w:t xml:space="preserve"> 1621/ article-90936. </w:t>
      </w:r>
      <w:proofErr w:type="spellStart"/>
      <w:r w:rsidRPr="000A7117">
        <w:rPr>
          <w:rFonts w:ascii="Arial" w:hAnsi="Arial" w:cs="Arial"/>
          <w:sz w:val="24"/>
          <w:szCs w:val="24"/>
        </w:rPr>
        <w:t>Html</w:t>
      </w:r>
      <w:proofErr w:type="spellEnd"/>
      <w:r w:rsidRPr="000A7117">
        <w:rPr>
          <w:rFonts w:ascii="Arial" w:hAnsi="Arial" w:cs="Arial"/>
          <w:sz w:val="24"/>
          <w:szCs w:val="24"/>
        </w:rPr>
        <w:t xml:space="preserve">. Ministerio de educación nacional. Al tablero N0. 36 Agosto. Torres Carrasco, Maritza. Dimensión ambiental: un reto para la educación ambi9ental. </w:t>
      </w:r>
      <w:r w:rsidRPr="00EF74D8">
        <w:rPr>
          <w:rFonts w:ascii="Arial" w:hAnsi="Arial" w:cs="Arial"/>
          <w:sz w:val="24"/>
          <w:szCs w:val="24"/>
        </w:rPr>
        <w:t xml:space="preserve">1996. Fecha de consulta: 27 de Diciembre del 2007. </w:t>
      </w:r>
    </w:p>
    <w:p w14:paraId="726534F9" w14:textId="77777777" w:rsidR="008E25B0" w:rsidRDefault="008E25B0" w:rsidP="008E25B0">
      <w:pPr>
        <w:spacing w:line="360" w:lineRule="auto"/>
        <w:jc w:val="both"/>
        <w:rPr>
          <w:rFonts w:ascii="Arial" w:hAnsi="Arial" w:cs="Arial"/>
          <w:sz w:val="24"/>
          <w:szCs w:val="24"/>
        </w:rPr>
      </w:pPr>
      <w:r>
        <w:rPr>
          <w:rFonts w:ascii="Arial" w:hAnsi="Arial" w:cs="Arial"/>
          <w:sz w:val="24"/>
          <w:szCs w:val="24"/>
        </w:rPr>
        <w:t>QUEVEDO DE CÁRDENAS, Rosalba. Ecología Humana. Universidad Los Libertadores CENCAD 2007.</w:t>
      </w:r>
    </w:p>
    <w:p w14:paraId="2FAE35B6" w14:textId="77777777" w:rsidR="008E25B0" w:rsidRDefault="008E25B0" w:rsidP="008E25B0">
      <w:pPr>
        <w:spacing w:line="360" w:lineRule="auto"/>
        <w:jc w:val="both"/>
        <w:rPr>
          <w:rFonts w:ascii="Arial" w:hAnsi="Arial" w:cs="Arial"/>
          <w:sz w:val="24"/>
          <w:szCs w:val="24"/>
        </w:rPr>
      </w:pPr>
      <w:proofErr w:type="spellStart"/>
      <w:r>
        <w:rPr>
          <w:rFonts w:ascii="Arial" w:hAnsi="Arial" w:cs="Arial"/>
          <w:sz w:val="24"/>
          <w:szCs w:val="24"/>
        </w:rPr>
        <w:t>Giordan</w:t>
      </w:r>
      <w:proofErr w:type="spellEnd"/>
      <w:r>
        <w:rPr>
          <w:rFonts w:ascii="Arial" w:hAnsi="Arial" w:cs="Arial"/>
          <w:sz w:val="24"/>
          <w:szCs w:val="24"/>
        </w:rPr>
        <w:t xml:space="preserve">, A., &amp; </w:t>
      </w:r>
      <w:proofErr w:type="spellStart"/>
      <w:r>
        <w:rPr>
          <w:rFonts w:ascii="Arial" w:hAnsi="Arial" w:cs="Arial"/>
          <w:sz w:val="24"/>
          <w:szCs w:val="24"/>
        </w:rPr>
        <w:t>Souchon</w:t>
      </w:r>
      <w:proofErr w:type="spellEnd"/>
      <w:r>
        <w:rPr>
          <w:rFonts w:ascii="Arial" w:hAnsi="Arial" w:cs="Arial"/>
          <w:sz w:val="24"/>
          <w:szCs w:val="24"/>
        </w:rPr>
        <w:t>, C. (1997). La educación ambiental: guía práctica. España: DIADA EDITORIAL, S.L. Gobierno Federal, E. S. (1992). Acuerdo Nacional para la Modernización de la Educación Básica. Recuperado el 3 de Diciembre de 2010, de http://www.sep.gob.mx González, E. (2000).</w:t>
      </w:r>
    </w:p>
    <w:p w14:paraId="494F4755" w14:textId="77777777" w:rsidR="008E25B0" w:rsidRDefault="008E25B0" w:rsidP="008E25B0">
      <w:pPr>
        <w:spacing w:line="360" w:lineRule="auto"/>
        <w:jc w:val="both"/>
        <w:rPr>
          <w:rFonts w:ascii="Arial" w:hAnsi="Arial" w:cs="Arial"/>
          <w:sz w:val="24"/>
          <w:szCs w:val="24"/>
        </w:rPr>
      </w:pPr>
      <w:r>
        <w:rPr>
          <w:rFonts w:ascii="Arial" w:hAnsi="Arial" w:cs="Arial"/>
          <w:sz w:val="24"/>
          <w:szCs w:val="24"/>
        </w:rPr>
        <w:t xml:space="preserve"> Los desafíos de la transversalidad en el currículum de la educación básica en México. Recuperado el 14 de Noviembre de 2011, de http://www.ambiente.gov.ar/infotecaea/descargas/gaudiano06pdf González, E. (2001).</w:t>
      </w:r>
    </w:p>
    <w:p w14:paraId="017054E9" w14:textId="77777777" w:rsidR="008E25B0" w:rsidRDefault="008E25B0" w:rsidP="008E25B0">
      <w:pPr>
        <w:spacing w:line="360" w:lineRule="auto"/>
        <w:jc w:val="both"/>
        <w:rPr>
          <w:rFonts w:ascii="Arial" w:hAnsi="Arial" w:cs="Arial"/>
          <w:sz w:val="24"/>
          <w:szCs w:val="24"/>
        </w:rPr>
      </w:pPr>
      <w:r>
        <w:rPr>
          <w:rFonts w:ascii="Arial" w:hAnsi="Arial" w:cs="Arial"/>
          <w:sz w:val="24"/>
          <w:szCs w:val="24"/>
        </w:rPr>
        <w:t xml:space="preserve"> Otra lectura a la historia de la educación ambiental en América Latina y el Caribe. Recuperado el 12 de Noviembre de 2011, de http://www.ecologiasocial.com/biblioteca/GonzalezG.historiaeducAmbAlat</w:t>
      </w:r>
    </w:p>
    <w:p w14:paraId="4D7617A1" w14:textId="77777777" w:rsidR="008E25B0" w:rsidRPr="00CE467E" w:rsidRDefault="008E25B0" w:rsidP="008E25B0">
      <w:pPr>
        <w:pStyle w:val="Default"/>
        <w:spacing w:after="49" w:line="360" w:lineRule="auto"/>
        <w:jc w:val="both"/>
        <w:rPr>
          <w:color w:val="auto"/>
        </w:rPr>
      </w:pPr>
      <w:r>
        <w:t xml:space="preserve">Carol. (2007, Noviembre 29). Reciclaje escolar: Reciclar es de sabios. Reciclaje escolar. Tomado de </w:t>
      </w:r>
      <w:r w:rsidRPr="00CE467E">
        <w:t xml:space="preserve">http://reciclajescolar.blogspot.com/2007/11/reciclares-de-sabios_29.html </w:t>
      </w:r>
    </w:p>
    <w:p w14:paraId="4675630A" w14:textId="77777777" w:rsidR="008E25B0" w:rsidRPr="00CE467E" w:rsidRDefault="008E25B0" w:rsidP="008E25B0">
      <w:pPr>
        <w:pStyle w:val="Default"/>
        <w:spacing w:after="49" w:line="360" w:lineRule="auto"/>
        <w:jc w:val="both"/>
      </w:pPr>
      <w:r w:rsidRPr="00CE467E">
        <w:t>https://repository.javeriana.edu.co:8443/bitstream/handle/10554/11115/CholesvidalVanessaCarolina2013.pdf?sequence=1</w:t>
      </w:r>
    </w:p>
    <w:p w14:paraId="20655CFD" w14:textId="77777777" w:rsidR="008E25B0" w:rsidRPr="00CE467E" w:rsidRDefault="008E25B0" w:rsidP="008E25B0">
      <w:pPr>
        <w:pStyle w:val="Default"/>
        <w:spacing w:after="49" w:line="360" w:lineRule="auto"/>
        <w:jc w:val="both"/>
        <w:rPr>
          <w:lang w:val="es-ES"/>
        </w:rPr>
      </w:pPr>
      <w:r w:rsidRPr="00CE467E">
        <w:rPr>
          <w:lang w:val="es-ES"/>
        </w:rPr>
        <w:t>wsp.presidencia.gov.co/Normativa/Leyes/Documents/ley154905072012.pdf</w:t>
      </w:r>
    </w:p>
    <w:p w14:paraId="6BAD0E07" w14:textId="77777777" w:rsidR="008E25B0" w:rsidRDefault="008E25B0" w:rsidP="008E25B0"/>
    <w:p w14:paraId="6900249E" w14:textId="77777777" w:rsidR="008E25B0" w:rsidRDefault="008E25B0"/>
    <w:sectPr w:rsidR="008E25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2417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A16"/>
    <w:multiLevelType w:val="hybridMultilevel"/>
    <w:tmpl w:val="55F63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FC1612"/>
    <w:multiLevelType w:val="multilevel"/>
    <w:tmpl w:val="EFEE3A86"/>
    <w:lvl w:ilvl="0">
      <w:start w:val="1"/>
      <w:numFmt w:val="decimal"/>
      <w:lvlText w:val="%1."/>
      <w:lvlJc w:val="left"/>
      <w:pPr>
        <w:ind w:left="420" w:hanging="360"/>
      </w:pPr>
      <w:rPr>
        <w:rFonts w:hint="default"/>
        <w:b/>
      </w:rPr>
    </w:lvl>
    <w:lvl w:ilvl="1">
      <w:start w:val="2"/>
      <w:numFmt w:val="decimal"/>
      <w:isLgl/>
      <w:lvlText w:val="%1.%2"/>
      <w:lvlJc w:val="left"/>
      <w:pPr>
        <w:ind w:left="525" w:hanging="465"/>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500" w:hanging="144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1860" w:hanging="1800"/>
      </w:pPr>
      <w:rPr>
        <w:rFonts w:hint="default"/>
        <w:b/>
      </w:rPr>
    </w:lvl>
  </w:abstractNum>
  <w:abstractNum w:abstractNumId="2" w15:restartNumberingAfterBreak="0">
    <w:nsid w:val="1E677BC9"/>
    <w:multiLevelType w:val="multilevel"/>
    <w:tmpl w:val="3E080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263CC8"/>
    <w:multiLevelType w:val="multilevel"/>
    <w:tmpl w:val="033C535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 w15:restartNumberingAfterBreak="0">
    <w:nsid w:val="2FF2184E"/>
    <w:multiLevelType w:val="multilevel"/>
    <w:tmpl w:val="173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A62A9"/>
    <w:multiLevelType w:val="hybridMultilevel"/>
    <w:tmpl w:val="EACC537A"/>
    <w:lvl w:ilvl="0" w:tplc="1A50C076">
      <w:start w:val="1"/>
      <w:numFmt w:val="decimal"/>
      <w:lvlText w:val="%1-"/>
      <w:lvlJc w:val="left"/>
      <w:pPr>
        <w:ind w:left="1080" w:hanging="360"/>
      </w:pPr>
      <w:rPr>
        <w:rFonts w:hint="default"/>
        <w:b/>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9A3696D"/>
    <w:multiLevelType w:val="hybridMultilevel"/>
    <w:tmpl w:val="7ACEA602"/>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7" w15:restartNumberingAfterBreak="0">
    <w:nsid w:val="526E1B27"/>
    <w:multiLevelType w:val="multilevel"/>
    <w:tmpl w:val="B64E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40FA6"/>
    <w:multiLevelType w:val="hybridMultilevel"/>
    <w:tmpl w:val="8E62A7CE"/>
    <w:lvl w:ilvl="0" w:tplc="22AEAE70">
      <w:start w:val="1"/>
      <w:numFmt w:val="bullet"/>
      <w:lvlText w:val="-"/>
      <w:lvlJc w:val="left"/>
      <w:pPr>
        <w:ind w:left="720" w:hanging="360"/>
      </w:pPr>
      <w:rPr>
        <w:rFonts w:ascii="inherit" w:eastAsia="Times New Roman" w:hAnsi="inheri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BC84E26"/>
    <w:multiLevelType w:val="hybridMultilevel"/>
    <w:tmpl w:val="5824EAF6"/>
    <w:lvl w:ilvl="0" w:tplc="4D90063A">
      <w:start w:val="4"/>
      <w:numFmt w:val="bullet"/>
      <w:lvlText w:val="-"/>
      <w:lvlJc w:val="left"/>
      <w:pPr>
        <w:ind w:left="720" w:hanging="360"/>
      </w:pPr>
      <w:rPr>
        <w:rFonts w:ascii="Arial" w:eastAsiaTheme="minorEastAsia"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77961BF"/>
    <w:multiLevelType w:val="multilevel"/>
    <w:tmpl w:val="30A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7363C3"/>
    <w:multiLevelType w:val="multilevel"/>
    <w:tmpl w:val="F396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344128">
    <w:abstractNumId w:val="3"/>
  </w:num>
  <w:num w:numId="2" w16cid:durableId="1243566397">
    <w:abstractNumId w:val="11"/>
  </w:num>
  <w:num w:numId="3" w16cid:durableId="553279564">
    <w:abstractNumId w:val="8"/>
  </w:num>
  <w:num w:numId="4" w16cid:durableId="676159320">
    <w:abstractNumId w:val="4"/>
  </w:num>
  <w:num w:numId="5" w16cid:durableId="1440904773">
    <w:abstractNumId w:val="10"/>
  </w:num>
  <w:num w:numId="6" w16cid:durableId="6317158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8056110">
    <w:abstractNumId w:val="6"/>
  </w:num>
  <w:num w:numId="8" w16cid:durableId="181942907">
    <w:abstractNumId w:val="1"/>
  </w:num>
  <w:num w:numId="9" w16cid:durableId="604923732">
    <w:abstractNumId w:val="9"/>
  </w:num>
  <w:num w:numId="10" w16cid:durableId="256063481">
    <w:abstractNumId w:val="5"/>
  </w:num>
  <w:num w:numId="11" w16cid:durableId="1066759651">
    <w:abstractNumId w:val="7"/>
  </w:num>
  <w:num w:numId="12" w16cid:durableId="1744791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B0"/>
    <w:rsid w:val="000F4439"/>
    <w:rsid w:val="00187DFE"/>
    <w:rsid w:val="00242161"/>
    <w:rsid w:val="002C71D3"/>
    <w:rsid w:val="00372F91"/>
    <w:rsid w:val="00375028"/>
    <w:rsid w:val="00375DCD"/>
    <w:rsid w:val="003E5330"/>
    <w:rsid w:val="003F635E"/>
    <w:rsid w:val="0040104D"/>
    <w:rsid w:val="00420143"/>
    <w:rsid w:val="004209C5"/>
    <w:rsid w:val="004D486A"/>
    <w:rsid w:val="00526E87"/>
    <w:rsid w:val="005445E8"/>
    <w:rsid w:val="005C3953"/>
    <w:rsid w:val="00640CBD"/>
    <w:rsid w:val="00664448"/>
    <w:rsid w:val="006E62B9"/>
    <w:rsid w:val="008238CD"/>
    <w:rsid w:val="008E25B0"/>
    <w:rsid w:val="008F304F"/>
    <w:rsid w:val="00902C1D"/>
    <w:rsid w:val="00907AD1"/>
    <w:rsid w:val="00A857E8"/>
    <w:rsid w:val="00AB75E3"/>
    <w:rsid w:val="00AD46CF"/>
    <w:rsid w:val="00B623AF"/>
    <w:rsid w:val="00B8004B"/>
    <w:rsid w:val="00BD2AF1"/>
    <w:rsid w:val="00C13380"/>
    <w:rsid w:val="00C327F1"/>
    <w:rsid w:val="00CD75DC"/>
    <w:rsid w:val="00D23A98"/>
    <w:rsid w:val="00E272C7"/>
    <w:rsid w:val="00E862F9"/>
    <w:rsid w:val="00F059B9"/>
    <w:rsid w:val="00F320FD"/>
    <w:rsid w:val="00F35F78"/>
    <w:rsid w:val="00F6119C"/>
    <w:rsid w:val="00FE7FCC"/>
    <w:rsid w:val="00FF26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8DDC"/>
  <w15:docId w15:val="{60D190F0-FBA1-4CEF-98D6-D2AAD1D2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5B0"/>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25B0"/>
    <w:pPr>
      <w:autoSpaceDE w:val="0"/>
      <w:autoSpaceDN w:val="0"/>
      <w:adjustRightInd w:val="0"/>
      <w:spacing w:after="0" w:line="240" w:lineRule="auto"/>
    </w:pPr>
    <w:rPr>
      <w:rFonts w:ascii="Arial" w:hAnsi="Arial" w:cs="Arial"/>
      <w:color w:val="000000"/>
      <w:sz w:val="24"/>
      <w:szCs w:val="24"/>
      <w:lang w:val="es-CO"/>
    </w:rPr>
  </w:style>
  <w:style w:type="paragraph" w:styleId="Prrafodelista">
    <w:name w:val="List Paragraph"/>
    <w:basedOn w:val="Normal"/>
    <w:uiPriority w:val="34"/>
    <w:qFormat/>
    <w:rsid w:val="008E25B0"/>
    <w:pPr>
      <w:ind w:left="720"/>
      <w:contextualSpacing/>
    </w:pPr>
  </w:style>
  <w:style w:type="paragraph" w:styleId="Sinespaciado">
    <w:name w:val="No Spacing"/>
    <w:basedOn w:val="Normal"/>
    <w:link w:val="SinespaciadoCar"/>
    <w:uiPriority w:val="1"/>
    <w:qFormat/>
    <w:rsid w:val="008E25B0"/>
    <w:pPr>
      <w:spacing w:after="0" w:line="240" w:lineRule="auto"/>
      <w:ind w:left="2160"/>
    </w:pPr>
    <w:rPr>
      <w:rFonts w:eastAsiaTheme="minorEastAsia"/>
      <w:color w:val="5A5A5A" w:themeColor="text1" w:themeTint="A5"/>
      <w:sz w:val="20"/>
      <w:szCs w:val="20"/>
      <w:lang w:val="en-US" w:bidi="en-US"/>
    </w:rPr>
  </w:style>
  <w:style w:type="character" w:customStyle="1" w:styleId="SinespaciadoCar">
    <w:name w:val="Sin espaciado Car"/>
    <w:basedOn w:val="Fuentedeprrafopredeter"/>
    <w:link w:val="Sinespaciado"/>
    <w:uiPriority w:val="1"/>
    <w:rsid w:val="008E25B0"/>
    <w:rPr>
      <w:rFonts w:eastAsiaTheme="minorEastAsia"/>
      <w:color w:val="5A5A5A" w:themeColor="text1" w:themeTint="A5"/>
      <w:sz w:val="20"/>
      <w:szCs w:val="20"/>
      <w:lang w:val="en-US" w:bidi="en-US"/>
    </w:rPr>
  </w:style>
  <w:style w:type="table" w:styleId="Tablaconcuadrcula">
    <w:name w:val="Table Grid"/>
    <w:basedOn w:val="Tablanormal"/>
    <w:uiPriority w:val="59"/>
    <w:rsid w:val="008E25B0"/>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E25B0"/>
  </w:style>
  <w:style w:type="character" w:styleId="Textoennegrita">
    <w:name w:val="Strong"/>
    <w:basedOn w:val="Fuentedeprrafopredeter"/>
    <w:uiPriority w:val="22"/>
    <w:qFormat/>
    <w:rsid w:val="008E25B0"/>
    <w:rPr>
      <w:b/>
      <w:bCs/>
    </w:rPr>
  </w:style>
  <w:style w:type="character" w:styleId="Hipervnculo">
    <w:name w:val="Hyperlink"/>
    <w:basedOn w:val="Fuentedeprrafopredeter"/>
    <w:uiPriority w:val="99"/>
    <w:unhideWhenUsed/>
    <w:rsid w:val="008E25B0"/>
    <w:rPr>
      <w:color w:val="0000FF"/>
      <w:u w:val="single"/>
    </w:rPr>
  </w:style>
  <w:style w:type="paragraph" w:customStyle="1" w:styleId="nw2006textonormalp">
    <w:name w:val="nw2006textonormalp"/>
    <w:basedOn w:val="Normal"/>
    <w:rsid w:val="008E25B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8E25B0"/>
    <w:rPr>
      <w:rFonts w:ascii="Tahoma" w:hAnsi="Tahoma" w:cs="Tahoma"/>
      <w:sz w:val="16"/>
      <w:szCs w:val="16"/>
      <w:lang w:val="es-CO"/>
    </w:rPr>
  </w:style>
  <w:style w:type="paragraph" w:styleId="Textodeglobo">
    <w:name w:val="Balloon Text"/>
    <w:basedOn w:val="Normal"/>
    <w:link w:val="TextodegloboCar"/>
    <w:uiPriority w:val="99"/>
    <w:semiHidden/>
    <w:unhideWhenUsed/>
    <w:rsid w:val="008E25B0"/>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8E25B0"/>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6009</Words>
  <Characters>33053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silena chantre</cp:lastModifiedBy>
  <cp:revision>16</cp:revision>
  <dcterms:created xsi:type="dcterms:W3CDTF">2022-02-27T02:40:00Z</dcterms:created>
  <dcterms:modified xsi:type="dcterms:W3CDTF">2023-02-27T01:45:00Z</dcterms:modified>
</cp:coreProperties>
</file>